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773D3" w14:textId="77777777" w:rsidR="000529B9" w:rsidRPr="000529B9" w:rsidRDefault="000529B9" w:rsidP="0048309A">
      <w:pPr>
        <w:tabs>
          <w:tab w:val="left" w:pos="6237"/>
        </w:tabs>
        <w:jc w:val="center"/>
        <w:rPr>
          <w:rFonts w:ascii="Arial" w:hAnsi="Arial" w:cs="Arial"/>
          <w:b/>
          <w:sz w:val="28"/>
          <w:szCs w:val="28"/>
        </w:rPr>
      </w:pPr>
      <w:r w:rsidRPr="000529B9">
        <w:rPr>
          <w:rFonts w:ascii="Arial" w:hAnsi="Arial" w:cs="Arial"/>
          <w:b/>
          <w:sz w:val="28"/>
          <w:szCs w:val="28"/>
        </w:rPr>
        <w:t>LOG/MATE ESP</w:t>
      </w:r>
      <w:r w:rsidR="00BE747D">
        <w:rPr>
          <w:rFonts w:ascii="Arial" w:hAnsi="Arial" w:cs="Arial"/>
          <w:b/>
          <w:sz w:val="28"/>
          <w:szCs w:val="28"/>
        </w:rPr>
        <w:t xml:space="preserve"> </w:t>
      </w:r>
      <w:r w:rsidR="008467EA">
        <w:rPr>
          <w:rFonts w:ascii="Arial" w:hAnsi="Arial" w:cs="Arial"/>
          <w:b/>
          <w:sz w:val="28"/>
          <w:szCs w:val="28"/>
        </w:rPr>
        <w:t xml:space="preserve">– SYSTEM DESIGN: STATUS </w:t>
      </w:r>
      <w:r w:rsidR="0048309A">
        <w:rPr>
          <w:rFonts w:ascii="Arial" w:hAnsi="Arial" w:cs="Arial"/>
          <w:b/>
          <w:sz w:val="28"/>
          <w:szCs w:val="28"/>
        </w:rPr>
        <w:t xml:space="preserve"> </w:t>
      </w:r>
      <w:r w:rsidR="008467EA">
        <w:rPr>
          <w:rFonts w:ascii="Arial" w:hAnsi="Arial" w:cs="Arial"/>
          <w:b/>
          <w:sz w:val="28"/>
          <w:szCs w:val="28"/>
        </w:rPr>
        <w:t>AND EXAMPLE OUTPUT</w:t>
      </w:r>
    </w:p>
    <w:p w14:paraId="255331EE" w14:textId="77777777" w:rsidR="000529B9" w:rsidRPr="000529B9" w:rsidRDefault="000529B9" w:rsidP="000529B9">
      <w:pPr>
        <w:jc w:val="center"/>
        <w:rPr>
          <w:rFonts w:ascii="Arial" w:hAnsi="Arial" w:cs="Arial"/>
          <w:b/>
          <w:sz w:val="20"/>
          <w:szCs w:val="20"/>
        </w:rPr>
      </w:pPr>
    </w:p>
    <w:p w14:paraId="03AF4DDB" w14:textId="77777777" w:rsidR="000529B9" w:rsidRPr="00FF5620" w:rsidRDefault="000529B9" w:rsidP="00153197">
      <w:pPr>
        <w:jc w:val="center"/>
        <w:rPr>
          <w:rFonts w:ascii="Arial" w:hAnsi="Arial" w:cs="Arial"/>
        </w:rPr>
      </w:pPr>
      <w:r w:rsidRPr="00FF5620">
        <w:rPr>
          <w:rFonts w:ascii="Arial" w:hAnsi="Arial" w:cs="Arial"/>
        </w:rPr>
        <w:t>E.</w:t>
      </w:r>
      <w:r w:rsidR="00275BF0" w:rsidRPr="00FF5620">
        <w:rPr>
          <w:rFonts w:ascii="Arial" w:hAnsi="Arial" w:cs="Arial"/>
        </w:rPr>
        <w:t xml:space="preserve"> </w:t>
      </w:r>
      <w:r w:rsidRPr="00FF5620">
        <w:rPr>
          <w:rFonts w:ascii="Arial" w:hAnsi="Arial" w:cs="Arial"/>
        </w:rPr>
        <w:t>R.</w:t>
      </w:r>
      <w:r w:rsidR="00275BF0" w:rsidRPr="00FF5620">
        <w:rPr>
          <w:rFonts w:ascii="Arial" w:hAnsi="Arial" w:cs="Arial"/>
        </w:rPr>
        <w:t xml:space="preserve"> </w:t>
      </w:r>
      <w:r w:rsidR="00C03878" w:rsidRPr="00FF5620">
        <w:rPr>
          <w:rFonts w:ascii="Arial" w:hAnsi="Arial" w:cs="Arial"/>
        </w:rPr>
        <w:t xml:space="preserve">(Ross) </w:t>
      </w:r>
      <w:r w:rsidRPr="00FF5620">
        <w:rPr>
          <w:rFonts w:ascii="Arial" w:hAnsi="Arial" w:cs="Arial"/>
        </w:rPr>
        <w:t>Crain</w:t>
      </w:r>
      <w:r w:rsidR="00C03878" w:rsidRPr="00FF5620">
        <w:rPr>
          <w:rFonts w:ascii="Arial" w:hAnsi="Arial" w:cs="Arial"/>
        </w:rPr>
        <w:t>, P.Eng.</w:t>
      </w:r>
    </w:p>
    <w:p w14:paraId="774A8E97" w14:textId="77777777" w:rsidR="000529B9" w:rsidRPr="00FF5620" w:rsidRDefault="000529B9" w:rsidP="00153197">
      <w:pPr>
        <w:jc w:val="center"/>
        <w:rPr>
          <w:rFonts w:ascii="Arial" w:hAnsi="Arial" w:cs="Arial"/>
        </w:rPr>
      </w:pPr>
      <w:r w:rsidRPr="00FF5620">
        <w:rPr>
          <w:rFonts w:ascii="Arial" w:hAnsi="Arial" w:cs="Arial"/>
        </w:rPr>
        <w:t>D&amp;S Petrophysical - a Division of</w:t>
      </w:r>
    </w:p>
    <w:p w14:paraId="024D345D" w14:textId="77777777" w:rsidR="000529B9" w:rsidRPr="00FF5620" w:rsidRDefault="000529B9" w:rsidP="00153197">
      <w:pPr>
        <w:jc w:val="center"/>
        <w:rPr>
          <w:rFonts w:ascii="Arial" w:hAnsi="Arial" w:cs="Arial"/>
        </w:rPr>
      </w:pPr>
      <w:r w:rsidRPr="00FF5620">
        <w:rPr>
          <w:rFonts w:ascii="Arial" w:hAnsi="Arial" w:cs="Arial"/>
        </w:rPr>
        <w:t>D&amp;S Petroleum Consulting Group Ltd.</w:t>
      </w:r>
    </w:p>
    <w:p w14:paraId="66DE90DA" w14:textId="77777777" w:rsidR="000529B9" w:rsidRPr="00FF5620" w:rsidRDefault="000529B9" w:rsidP="009A0405">
      <w:pPr>
        <w:spacing w:line="276" w:lineRule="auto"/>
        <w:jc w:val="center"/>
        <w:rPr>
          <w:rFonts w:ascii="Arial" w:hAnsi="Arial" w:cs="Arial"/>
          <w:lang w:val="es-ES"/>
        </w:rPr>
      </w:pPr>
      <w:r w:rsidRPr="00FF5620">
        <w:rPr>
          <w:rFonts w:ascii="Arial" w:hAnsi="Arial" w:cs="Arial"/>
          <w:lang w:val="es-ES"/>
        </w:rPr>
        <w:t>Calgary, Alberta</w:t>
      </w:r>
      <w:r w:rsidR="003D2634" w:rsidRPr="00FF5620">
        <w:rPr>
          <w:rFonts w:ascii="Arial" w:hAnsi="Arial" w:cs="Arial"/>
          <w:lang w:val="es-ES"/>
        </w:rPr>
        <w:br/>
      </w:r>
    </w:p>
    <w:p w14:paraId="0367D677" w14:textId="77777777" w:rsidR="006D1FBD" w:rsidRPr="00FF5620" w:rsidRDefault="00AB5917" w:rsidP="009A0405">
      <w:pPr>
        <w:spacing w:line="276" w:lineRule="auto"/>
        <w:jc w:val="center"/>
        <w:rPr>
          <w:rFonts w:ascii="Arial" w:hAnsi="Arial" w:cs="Arial"/>
        </w:rPr>
      </w:pPr>
      <w:r w:rsidRPr="00FF5620">
        <w:rPr>
          <w:rFonts w:ascii="Arial" w:hAnsi="Arial" w:cs="Arial"/>
          <w:i/>
        </w:rPr>
        <w:t xml:space="preserve">Author’s Note: </w:t>
      </w:r>
      <w:r w:rsidR="008F6F26" w:rsidRPr="00FF5620">
        <w:rPr>
          <w:rFonts w:ascii="Arial" w:hAnsi="Arial" w:cs="Arial"/>
        </w:rPr>
        <w:t>Th</w:t>
      </w:r>
      <w:r>
        <w:rPr>
          <w:rFonts w:ascii="Arial" w:hAnsi="Arial" w:cs="Arial"/>
        </w:rPr>
        <w:t>e</w:t>
      </w:r>
      <w:r w:rsidR="008F6F26" w:rsidRPr="00FF5620">
        <w:rPr>
          <w:rFonts w:ascii="Arial" w:hAnsi="Arial" w:cs="Arial"/>
        </w:rPr>
        <w:t xml:space="preserve"> </w:t>
      </w:r>
      <w:r>
        <w:rPr>
          <w:rFonts w:ascii="Arial" w:hAnsi="Arial" w:cs="Arial"/>
        </w:rPr>
        <w:t xml:space="preserve">original of this </w:t>
      </w:r>
      <w:r w:rsidR="008467EA">
        <w:rPr>
          <w:rFonts w:ascii="Arial" w:hAnsi="Arial" w:cs="Arial"/>
        </w:rPr>
        <w:t xml:space="preserve">document </w:t>
      </w:r>
      <w:r w:rsidR="00C028E3" w:rsidRPr="00FF5620">
        <w:rPr>
          <w:rFonts w:ascii="Arial" w:hAnsi="Arial" w:cs="Arial"/>
        </w:rPr>
        <w:t xml:space="preserve">was </w:t>
      </w:r>
      <w:r w:rsidR="008467EA">
        <w:rPr>
          <w:rFonts w:ascii="Arial" w:hAnsi="Arial" w:cs="Arial"/>
        </w:rPr>
        <w:t>created</w:t>
      </w:r>
      <w:r w:rsidRPr="00FF5620">
        <w:rPr>
          <w:rFonts w:ascii="Arial" w:hAnsi="Arial" w:cs="Arial"/>
        </w:rPr>
        <w:t xml:space="preserve"> in </w:t>
      </w:r>
      <w:r w:rsidR="008A6DB5">
        <w:rPr>
          <w:rFonts w:ascii="Arial" w:hAnsi="Arial" w:cs="Arial"/>
        </w:rPr>
        <w:t>Dec</w:t>
      </w:r>
      <w:r>
        <w:rPr>
          <w:rFonts w:ascii="Arial" w:hAnsi="Arial" w:cs="Arial"/>
        </w:rPr>
        <w:t xml:space="preserve"> </w:t>
      </w:r>
      <w:r w:rsidRPr="00FF5620">
        <w:rPr>
          <w:rFonts w:ascii="Arial" w:hAnsi="Arial" w:cs="Arial"/>
        </w:rPr>
        <w:t>198</w:t>
      </w:r>
      <w:r w:rsidR="008A6DB5">
        <w:rPr>
          <w:rFonts w:ascii="Arial" w:hAnsi="Arial" w:cs="Arial"/>
        </w:rPr>
        <w:t xml:space="preserve">5 (Memo </w:t>
      </w:r>
      <w:r w:rsidR="008A6DB5" w:rsidRPr="008A6DB5">
        <w:rPr>
          <w:rFonts w:ascii="Arial" w:hAnsi="Arial" w:cs="Arial"/>
        </w:rPr>
        <w:t>M851205</w:t>
      </w:r>
      <w:r w:rsidR="0072037D">
        <w:rPr>
          <w:rFonts w:ascii="Arial" w:hAnsi="Arial" w:cs="Arial"/>
        </w:rPr>
        <w:t>)</w:t>
      </w:r>
      <w:r w:rsidR="008A6DB5" w:rsidRPr="008A6DB5">
        <w:rPr>
          <w:rFonts w:ascii="Arial" w:hAnsi="Arial" w:cs="Arial"/>
        </w:rPr>
        <w:t xml:space="preserve"> </w:t>
      </w:r>
      <w:r w:rsidR="008467EA">
        <w:rPr>
          <w:rFonts w:ascii="Arial" w:hAnsi="Arial" w:cs="Arial"/>
        </w:rPr>
        <w:t xml:space="preserve">for </w:t>
      </w:r>
      <w:r w:rsidR="00C028E3" w:rsidRPr="00FF5620">
        <w:rPr>
          <w:rFonts w:ascii="Arial" w:hAnsi="Arial" w:cs="Arial"/>
        </w:rPr>
        <w:t>D&amp;S Petroleum Consultants</w:t>
      </w:r>
      <w:r w:rsidR="008E573A">
        <w:rPr>
          <w:rFonts w:ascii="Arial" w:hAnsi="Arial" w:cs="Arial"/>
        </w:rPr>
        <w:t xml:space="preserve"> Ltd</w:t>
      </w:r>
      <w:r w:rsidR="008F6F26" w:rsidRPr="00FF5620">
        <w:rPr>
          <w:rFonts w:ascii="Arial" w:hAnsi="Arial" w:cs="Arial"/>
        </w:rPr>
        <w:t>.</w:t>
      </w:r>
      <w:r w:rsidR="00C028E3" w:rsidRPr="00FF5620">
        <w:rPr>
          <w:rFonts w:ascii="Arial" w:hAnsi="Arial" w:cs="Arial"/>
        </w:rPr>
        <w:t xml:space="preserve"> </w:t>
      </w:r>
      <w:r w:rsidR="004149A8">
        <w:rPr>
          <w:rFonts w:ascii="Arial" w:hAnsi="Arial" w:cs="Arial"/>
        </w:rPr>
        <w:t xml:space="preserve">It formed the </w:t>
      </w:r>
      <w:r w:rsidR="008E573A">
        <w:rPr>
          <w:rFonts w:ascii="Arial" w:hAnsi="Arial" w:cs="Arial"/>
        </w:rPr>
        <w:t>starting point</w:t>
      </w:r>
      <w:r w:rsidR="004149A8">
        <w:rPr>
          <w:rFonts w:ascii="Arial" w:hAnsi="Arial" w:cs="Arial"/>
        </w:rPr>
        <w:t xml:space="preserve"> for a joint </w:t>
      </w:r>
      <w:r w:rsidR="00797C38">
        <w:rPr>
          <w:rFonts w:ascii="Arial" w:hAnsi="Arial" w:cs="Arial"/>
        </w:rPr>
        <w:t>v</w:t>
      </w:r>
      <w:r w:rsidR="004149A8">
        <w:rPr>
          <w:rFonts w:ascii="Arial" w:hAnsi="Arial" w:cs="Arial"/>
        </w:rPr>
        <w:t>enture research</w:t>
      </w:r>
      <w:r w:rsidR="0048309A">
        <w:rPr>
          <w:rFonts w:ascii="Arial" w:hAnsi="Arial" w:cs="Arial"/>
        </w:rPr>
        <w:t xml:space="preserve"> project between D&amp;S and Alberta Research Council to create a rule-based expert system for log analysis.</w:t>
      </w:r>
      <w:r>
        <w:rPr>
          <w:rFonts w:ascii="Arial" w:hAnsi="Arial" w:cs="Arial"/>
        </w:rPr>
        <w:t xml:space="preserve"> This is the updated version from April 1986.</w:t>
      </w:r>
    </w:p>
    <w:p w14:paraId="419B407D" w14:textId="77777777" w:rsidR="00C30D1A" w:rsidRPr="00FF5620" w:rsidRDefault="00C30D1A" w:rsidP="009A0405">
      <w:pPr>
        <w:spacing w:line="276" w:lineRule="auto"/>
        <w:rPr>
          <w:rFonts w:ascii="Arial" w:hAnsi="Arial" w:cs="Arial"/>
        </w:rPr>
      </w:pPr>
    </w:p>
    <w:p w14:paraId="7C05CA28" w14:textId="77777777" w:rsidR="00E6774B" w:rsidRPr="00FF5620" w:rsidRDefault="006D1FBD" w:rsidP="005C1332">
      <w:pPr>
        <w:spacing w:line="276" w:lineRule="auto"/>
        <w:jc w:val="center"/>
        <w:rPr>
          <w:rFonts w:ascii="Arial" w:hAnsi="Arial" w:cs="Arial"/>
          <w:i/>
        </w:rPr>
      </w:pPr>
      <w:r w:rsidRPr="00FF5620">
        <w:rPr>
          <w:rFonts w:ascii="Arial" w:hAnsi="Arial" w:cs="Arial"/>
          <w:i/>
        </w:rPr>
        <w:t>Th</w:t>
      </w:r>
      <w:r w:rsidR="00B261EC">
        <w:rPr>
          <w:rFonts w:ascii="Arial" w:hAnsi="Arial" w:cs="Arial"/>
          <w:i/>
        </w:rPr>
        <w:t>e software</w:t>
      </w:r>
      <w:r w:rsidRPr="00FF5620">
        <w:rPr>
          <w:rFonts w:ascii="Arial" w:hAnsi="Arial" w:cs="Arial"/>
          <w:i/>
        </w:rPr>
        <w:t xml:space="preserve"> </w:t>
      </w:r>
      <w:r w:rsidR="00B261EC">
        <w:rPr>
          <w:rFonts w:ascii="Arial" w:hAnsi="Arial" w:cs="Arial"/>
          <w:i/>
        </w:rPr>
        <w:t xml:space="preserve">described here </w:t>
      </w:r>
      <w:r w:rsidRPr="00FF5620">
        <w:rPr>
          <w:rFonts w:ascii="Arial" w:hAnsi="Arial" w:cs="Arial"/>
          <w:i/>
        </w:rPr>
        <w:t xml:space="preserve">was written </w:t>
      </w:r>
      <w:r w:rsidR="000501E3" w:rsidRPr="00FF5620">
        <w:rPr>
          <w:rFonts w:ascii="Arial" w:hAnsi="Arial" w:cs="Arial"/>
          <w:i/>
        </w:rPr>
        <w:t xml:space="preserve">5 years </w:t>
      </w:r>
      <w:r w:rsidRPr="00FF5620">
        <w:rPr>
          <w:rFonts w:ascii="Arial" w:hAnsi="Arial" w:cs="Arial"/>
          <w:i/>
        </w:rPr>
        <w:t>before Microsoft delivered a Windows operating system on a desktop computer. We wrote our own windowing screen handler based on demonstrations seen on large computer systems developed by Xerox Palo Alto Research Center (Xerox PARC).</w:t>
      </w:r>
      <w:r w:rsidR="008F6F26" w:rsidRPr="00FF5620">
        <w:rPr>
          <w:rFonts w:ascii="Arial" w:hAnsi="Arial" w:cs="Arial"/>
          <w:i/>
        </w:rPr>
        <w:t xml:space="preserve"> </w:t>
      </w:r>
      <w:r w:rsidR="00B87B41" w:rsidRPr="00FF5620">
        <w:rPr>
          <w:rFonts w:ascii="Arial" w:hAnsi="Arial" w:cs="Arial"/>
          <w:i/>
        </w:rPr>
        <w:t xml:space="preserve">Very few of the </w:t>
      </w:r>
      <w:r w:rsidR="00B261EC">
        <w:rPr>
          <w:rFonts w:ascii="Arial" w:hAnsi="Arial" w:cs="Arial"/>
          <w:i/>
        </w:rPr>
        <w:t xml:space="preserve">LOG/MATE ESP  </w:t>
      </w:r>
      <w:r w:rsidR="00B87B41" w:rsidRPr="00FF5620">
        <w:rPr>
          <w:rFonts w:ascii="Arial" w:hAnsi="Arial" w:cs="Arial"/>
          <w:i/>
        </w:rPr>
        <w:t>graphics</w:t>
      </w:r>
      <w:r w:rsidR="00B261EC">
        <w:rPr>
          <w:rFonts w:ascii="Arial" w:hAnsi="Arial" w:cs="Arial"/>
          <w:i/>
        </w:rPr>
        <w:t xml:space="preserve">, calculation, or printing </w:t>
      </w:r>
      <w:r w:rsidR="00B87B41" w:rsidRPr="00FF5620">
        <w:rPr>
          <w:rFonts w:ascii="Arial" w:hAnsi="Arial" w:cs="Arial"/>
          <w:i/>
        </w:rPr>
        <w:t>features were available on any log analy</w:t>
      </w:r>
      <w:r w:rsidR="00B912F4" w:rsidRPr="00FF5620">
        <w:rPr>
          <w:rFonts w:ascii="Arial" w:hAnsi="Arial" w:cs="Arial"/>
          <w:i/>
        </w:rPr>
        <w:t>s</w:t>
      </w:r>
      <w:r w:rsidR="00B87B41" w:rsidRPr="00FF5620">
        <w:rPr>
          <w:rFonts w:ascii="Arial" w:hAnsi="Arial" w:cs="Arial"/>
          <w:i/>
        </w:rPr>
        <w:t>is system in 198</w:t>
      </w:r>
      <w:r w:rsidR="00B261EC">
        <w:rPr>
          <w:rFonts w:ascii="Arial" w:hAnsi="Arial" w:cs="Arial"/>
          <w:i/>
        </w:rPr>
        <w:t>6</w:t>
      </w:r>
      <w:r w:rsidR="00B87B41" w:rsidRPr="00FF5620">
        <w:rPr>
          <w:rFonts w:ascii="Arial" w:hAnsi="Arial" w:cs="Arial"/>
          <w:i/>
        </w:rPr>
        <w:t>.</w:t>
      </w:r>
      <w:r w:rsidR="0082171F" w:rsidRPr="00FF5620">
        <w:rPr>
          <w:rFonts w:ascii="Arial" w:hAnsi="Arial" w:cs="Arial"/>
          <w:i/>
        </w:rPr>
        <w:t xml:space="preserve"> </w:t>
      </w:r>
      <w:r w:rsidR="00EF3C95" w:rsidRPr="00FF5620">
        <w:rPr>
          <w:rFonts w:ascii="Arial" w:hAnsi="Arial" w:cs="Arial"/>
          <w:i/>
        </w:rPr>
        <w:t>Full colour screen shots of depth plots and crossplots generated by the system were presented in two D&amp;S brochures published in 1985</w:t>
      </w:r>
      <w:r w:rsidR="004149A8">
        <w:rPr>
          <w:rFonts w:ascii="Arial" w:hAnsi="Arial" w:cs="Arial"/>
          <w:i/>
        </w:rPr>
        <w:t>, appended to the end of this report</w:t>
      </w:r>
      <w:r w:rsidR="00EF3C95" w:rsidRPr="00FF5620">
        <w:rPr>
          <w:rFonts w:ascii="Arial" w:hAnsi="Arial" w:cs="Arial"/>
          <w:i/>
        </w:rPr>
        <w:t xml:space="preserve">.  </w:t>
      </w:r>
      <w:r w:rsidR="00E6774B" w:rsidRPr="00FF5620">
        <w:rPr>
          <w:rFonts w:ascii="Arial" w:hAnsi="Arial" w:cs="Arial"/>
          <w:i/>
        </w:rPr>
        <w:t xml:space="preserve">ERC Jan </w:t>
      </w:r>
      <w:r w:rsidR="003E0020" w:rsidRPr="00FF5620">
        <w:rPr>
          <w:rFonts w:ascii="Arial" w:hAnsi="Arial" w:cs="Arial"/>
          <w:i/>
        </w:rPr>
        <w:t>2005</w:t>
      </w:r>
      <w:r w:rsidR="00E6774B" w:rsidRPr="00FF5620">
        <w:rPr>
          <w:rFonts w:ascii="Arial" w:hAnsi="Arial" w:cs="Arial"/>
          <w:i/>
        </w:rPr>
        <w:t>.</w:t>
      </w:r>
    </w:p>
    <w:p w14:paraId="05295D11" w14:textId="77777777" w:rsidR="00E6774B" w:rsidRPr="00FF5620" w:rsidRDefault="00E6774B" w:rsidP="009A0405">
      <w:pPr>
        <w:spacing w:line="276" w:lineRule="auto"/>
        <w:rPr>
          <w:rFonts w:ascii="Arial" w:hAnsi="Arial" w:cs="Arial"/>
        </w:rPr>
      </w:pPr>
    </w:p>
    <w:p w14:paraId="1EE40475" w14:textId="77777777" w:rsidR="008F6F26" w:rsidRPr="00FF5620" w:rsidRDefault="000501E3" w:rsidP="009A0405">
      <w:pPr>
        <w:spacing w:line="276" w:lineRule="auto"/>
        <w:rPr>
          <w:rFonts w:ascii="Arial" w:hAnsi="Arial" w:cs="Arial"/>
        </w:rPr>
      </w:pPr>
      <w:r w:rsidRPr="00FF5620">
        <w:rPr>
          <w:rFonts w:ascii="Arial" w:hAnsi="Arial" w:cs="Arial"/>
        </w:rPr>
        <w:br/>
      </w:r>
      <w:r w:rsidRPr="00BD3D1E">
        <w:rPr>
          <w:rFonts w:ascii="Arial" w:hAnsi="Arial" w:cs="Arial"/>
          <w:b/>
        </w:rPr>
        <w:t>ABSTRACT</w:t>
      </w:r>
      <w:r w:rsidR="008F6F26" w:rsidRPr="00BD3D1E">
        <w:rPr>
          <w:rFonts w:ascii="Arial" w:hAnsi="Arial" w:cs="Arial"/>
          <w:b/>
        </w:rPr>
        <w:br/>
      </w:r>
      <w:r w:rsidR="008F6F26" w:rsidRPr="00FF5620">
        <w:rPr>
          <w:rFonts w:ascii="Arial" w:hAnsi="Arial" w:cs="Arial"/>
        </w:rPr>
        <w:t>LOG/MATE ESP is a fourth generation, menu driven, integrated command language for data base management, calculation, and display of scientific or engineering data. It has been specially adapted to meet the needs of log analysts, geologists, and reservoir engineers by paying special attention to the interactive graphics, data entry, computation, report generation, and communications functions.</w:t>
      </w:r>
    </w:p>
    <w:p w14:paraId="2C8BC795" w14:textId="77777777" w:rsidR="008F6F26" w:rsidRPr="00FF5620" w:rsidRDefault="008F6F26" w:rsidP="009A0405">
      <w:pPr>
        <w:spacing w:line="276" w:lineRule="auto"/>
        <w:rPr>
          <w:rFonts w:ascii="Arial" w:hAnsi="Arial" w:cs="Arial"/>
        </w:rPr>
      </w:pPr>
    </w:p>
    <w:p w14:paraId="0974791F" w14:textId="77777777" w:rsidR="008F6F26" w:rsidRPr="00FF5620" w:rsidRDefault="008F6F26" w:rsidP="009A0405">
      <w:pPr>
        <w:spacing w:line="276" w:lineRule="auto"/>
        <w:rPr>
          <w:rFonts w:ascii="Arial" w:hAnsi="Arial" w:cs="Arial"/>
        </w:rPr>
      </w:pPr>
      <w:r w:rsidRPr="00FF5620">
        <w:rPr>
          <w:rFonts w:ascii="Arial" w:hAnsi="Arial" w:cs="Arial"/>
        </w:rPr>
        <w:t>The key concept is the use of data files, accessible by the user, to contain much of what is normally considered to be program code. These files include data record descriptors, plot and report descriptors, as well as all mathematical algorithms and routines. They can be modified or augmented by the user to adapt the system to his or her own needs. The system interprets the contents of these records to perform the appropriate task, much as existing third generation languages interpret hard-coded Basic or Fortran programs.</w:t>
      </w:r>
    </w:p>
    <w:p w14:paraId="54575382" w14:textId="77777777" w:rsidR="008F6F26" w:rsidRPr="00FF5620" w:rsidRDefault="008F6F26" w:rsidP="009A0405">
      <w:pPr>
        <w:spacing w:line="276" w:lineRule="auto"/>
        <w:rPr>
          <w:rFonts w:ascii="Arial" w:hAnsi="Arial" w:cs="Arial"/>
        </w:rPr>
      </w:pPr>
    </w:p>
    <w:p w14:paraId="352B7360" w14:textId="77777777" w:rsidR="008F6F26" w:rsidRPr="00FF5620" w:rsidRDefault="008F6F26" w:rsidP="009A0405">
      <w:pPr>
        <w:spacing w:line="276" w:lineRule="auto"/>
        <w:rPr>
          <w:rFonts w:ascii="Arial" w:hAnsi="Arial" w:cs="Arial"/>
        </w:rPr>
      </w:pPr>
      <w:r w:rsidRPr="00FF5620">
        <w:rPr>
          <w:rFonts w:ascii="Arial" w:hAnsi="Arial" w:cs="Arial"/>
        </w:rPr>
        <w:t>The major functional modules of LOG/MATE ESP are:</w:t>
      </w:r>
    </w:p>
    <w:p w14:paraId="5EF5F8D9" w14:textId="77777777" w:rsidR="008F6F26" w:rsidRPr="00FF5620" w:rsidRDefault="008F6F26" w:rsidP="009A0405">
      <w:pPr>
        <w:spacing w:line="276" w:lineRule="auto"/>
        <w:rPr>
          <w:rFonts w:ascii="Arial" w:hAnsi="Arial" w:cs="Arial"/>
        </w:rPr>
      </w:pPr>
    </w:p>
    <w:p w14:paraId="1D5887E8"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1. data base and file manager</w:t>
      </w:r>
    </w:p>
    <w:p w14:paraId="68629869"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2. interactive colour graphics</w:t>
      </w:r>
    </w:p>
    <w:p w14:paraId="297DD8C6"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3. mathematical processing</w:t>
      </w:r>
    </w:p>
    <w:p w14:paraId="5BF1FB98"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4. report generation</w:t>
      </w:r>
    </w:p>
    <w:p w14:paraId="6D4DE3FC"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5. data communications</w:t>
      </w:r>
    </w:p>
    <w:p w14:paraId="60303EB8" w14:textId="77777777" w:rsidR="008F6F26" w:rsidRPr="00FF5620" w:rsidRDefault="008F6F26" w:rsidP="009A0405">
      <w:pPr>
        <w:spacing w:line="276" w:lineRule="auto"/>
        <w:rPr>
          <w:rFonts w:ascii="Arial" w:hAnsi="Arial" w:cs="Arial"/>
        </w:rPr>
      </w:pPr>
    </w:p>
    <w:p w14:paraId="35E30292" w14:textId="77777777" w:rsidR="008F6F26" w:rsidRPr="00FF5620" w:rsidRDefault="008F6F26" w:rsidP="009A0405">
      <w:pPr>
        <w:spacing w:line="276" w:lineRule="auto"/>
        <w:rPr>
          <w:rFonts w:ascii="Arial" w:hAnsi="Arial" w:cs="Arial"/>
        </w:rPr>
      </w:pPr>
      <w:r w:rsidRPr="00FF5620">
        <w:rPr>
          <w:rFonts w:ascii="Arial" w:hAnsi="Arial" w:cs="Arial"/>
        </w:rPr>
        <w:lastRenderedPageBreak/>
        <w:t>LOG/MATE ESP is the foundation system for research and development of fifth</w:t>
      </w:r>
      <w:r w:rsidR="00A37331" w:rsidRPr="00FF5620">
        <w:rPr>
          <w:rFonts w:ascii="Arial" w:hAnsi="Arial" w:cs="Arial"/>
        </w:rPr>
        <w:t xml:space="preserve"> </w:t>
      </w:r>
      <w:r w:rsidRPr="00FF5620">
        <w:rPr>
          <w:rFonts w:ascii="Arial" w:hAnsi="Arial" w:cs="Arial"/>
        </w:rPr>
        <w:t>generation software for log analysis, as well as other areas of evaluation and</w:t>
      </w:r>
      <w:r w:rsidR="00A37331" w:rsidRPr="00FF5620">
        <w:rPr>
          <w:rFonts w:ascii="Arial" w:hAnsi="Arial" w:cs="Arial"/>
        </w:rPr>
        <w:t xml:space="preserve"> </w:t>
      </w:r>
      <w:r w:rsidRPr="00FF5620">
        <w:rPr>
          <w:rFonts w:ascii="Arial" w:hAnsi="Arial" w:cs="Arial"/>
        </w:rPr>
        <w:t>analysis in the oil and gas industry for the next decade.</w:t>
      </w:r>
    </w:p>
    <w:p w14:paraId="60E659D4" w14:textId="77777777" w:rsidR="008F6F26" w:rsidRPr="00FF5620" w:rsidRDefault="008F6F26" w:rsidP="009A0405">
      <w:pPr>
        <w:spacing w:line="276" w:lineRule="auto"/>
        <w:rPr>
          <w:rFonts w:ascii="Arial" w:hAnsi="Arial" w:cs="Arial"/>
        </w:rPr>
      </w:pPr>
    </w:p>
    <w:p w14:paraId="0010FC1A" w14:textId="77777777" w:rsidR="008F6F26" w:rsidRPr="00FF5620" w:rsidRDefault="008F6F26" w:rsidP="009A0405">
      <w:pPr>
        <w:spacing w:line="276" w:lineRule="auto"/>
        <w:rPr>
          <w:rFonts w:ascii="Arial" w:hAnsi="Arial" w:cs="Arial"/>
        </w:rPr>
      </w:pPr>
    </w:p>
    <w:p w14:paraId="26A41C02" w14:textId="77777777" w:rsidR="008F6F26" w:rsidRPr="00BD3D1E" w:rsidRDefault="008F6F26" w:rsidP="009A0405">
      <w:pPr>
        <w:spacing w:line="276" w:lineRule="auto"/>
        <w:rPr>
          <w:rFonts w:ascii="Arial" w:hAnsi="Arial" w:cs="Arial"/>
          <w:b/>
        </w:rPr>
      </w:pPr>
      <w:r w:rsidRPr="00BD3D1E">
        <w:rPr>
          <w:rFonts w:ascii="Arial" w:hAnsi="Arial" w:cs="Arial"/>
          <w:b/>
        </w:rPr>
        <w:t>INTRODUCTION</w:t>
      </w:r>
    </w:p>
    <w:p w14:paraId="00D332CD" w14:textId="77777777" w:rsidR="008F6F26" w:rsidRPr="00FF5620" w:rsidRDefault="008F6F26" w:rsidP="009A0405">
      <w:pPr>
        <w:spacing w:line="276" w:lineRule="auto"/>
        <w:rPr>
          <w:rFonts w:ascii="Arial" w:hAnsi="Arial" w:cs="Arial"/>
        </w:rPr>
      </w:pPr>
      <w:r w:rsidRPr="00FF5620">
        <w:rPr>
          <w:rFonts w:ascii="Arial" w:hAnsi="Arial" w:cs="Arial"/>
        </w:rPr>
        <w:t>The basic problem with most computer aided log analysis programs is that they</w:t>
      </w:r>
      <w:r w:rsidR="00A37331" w:rsidRPr="00FF5620">
        <w:rPr>
          <w:rFonts w:ascii="Arial" w:hAnsi="Arial" w:cs="Arial"/>
        </w:rPr>
        <w:t xml:space="preserve"> </w:t>
      </w:r>
      <w:r w:rsidRPr="00FF5620">
        <w:rPr>
          <w:rFonts w:ascii="Arial" w:hAnsi="Arial" w:cs="Arial"/>
        </w:rPr>
        <w:t>are hard-coded to a specific design on a specific machine. This results in an</w:t>
      </w:r>
      <w:r w:rsidR="00A37331" w:rsidRPr="00FF5620">
        <w:rPr>
          <w:rFonts w:ascii="Arial" w:hAnsi="Arial" w:cs="Arial"/>
        </w:rPr>
        <w:t xml:space="preserve"> </w:t>
      </w:r>
      <w:r w:rsidRPr="00FF5620">
        <w:rPr>
          <w:rFonts w:ascii="Arial" w:hAnsi="Arial" w:cs="Arial"/>
        </w:rPr>
        <w:t>inflexible program which cannot easily be adapted to changing needs of users,</w:t>
      </w:r>
      <w:r w:rsidR="00A37331" w:rsidRPr="00FF5620">
        <w:rPr>
          <w:rFonts w:ascii="Arial" w:hAnsi="Arial" w:cs="Arial"/>
        </w:rPr>
        <w:t xml:space="preserve"> </w:t>
      </w:r>
      <w:r w:rsidRPr="00FF5620">
        <w:rPr>
          <w:rFonts w:ascii="Arial" w:hAnsi="Arial" w:cs="Arial"/>
        </w:rPr>
        <w:t>new logging tools or methods, or more advanced hardware. Even adding a new</w:t>
      </w:r>
      <w:r w:rsidR="00A37331" w:rsidRPr="00FF5620">
        <w:rPr>
          <w:rFonts w:ascii="Arial" w:hAnsi="Arial" w:cs="Arial"/>
        </w:rPr>
        <w:t xml:space="preserve"> </w:t>
      </w:r>
      <w:r w:rsidRPr="00FF5620">
        <w:rPr>
          <w:rFonts w:ascii="Arial" w:hAnsi="Arial" w:cs="Arial"/>
        </w:rPr>
        <w:t>curve name or interpretation parameter is costly in many systems. Adding new</w:t>
      </w:r>
    </w:p>
    <w:p w14:paraId="41509AD2" w14:textId="77777777" w:rsidR="008F6F26" w:rsidRPr="00FF5620" w:rsidRDefault="008F6F26" w:rsidP="009A0405">
      <w:pPr>
        <w:spacing w:line="276" w:lineRule="auto"/>
        <w:rPr>
          <w:rFonts w:ascii="Arial" w:hAnsi="Arial" w:cs="Arial"/>
        </w:rPr>
      </w:pPr>
      <w:r w:rsidRPr="00FF5620">
        <w:rPr>
          <w:rFonts w:ascii="Arial" w:hAnsi="Arial" w:cs="Arial"/>
        </w:rPr>
        <w:t>math algorithms, permanently, requires a cooperative programmer familiar with</w:t>
      </w:r>
      <w:r w:rsidR="00A37331" w:rsidRPr="00FF5620">
        <w:rPr>
          <w:rFonts w:ascii="Arial" w:hAnsi="Arial" w:cs="Arial"/>
        </w:rPr>
        <w:t xml:space="preserve"> </w:t>
      </w:r>
      <w:r w:rsidRPr="00FF5620">
        <w:rPr>
          <w:rFonts w:ascii="Arial" w:hAnsi="Arial" w:cs="Arial"/>
        </w:rPr>
        <w:t>the system and a computer department manager or supplier willing to allocate</w:t>
      </w:r>
      <w:r w:rsidR="00A37331" w:rsidRPr="00FF5620">
        <w:rPr>
          <w:rFonts w:ascii="Arial" w:hAnsi="Arial" w:cs="Arial"/>
        </w:rPr>
        <w:t xml:space="preserve"> </w:t>
      </w:r>
      <w:r w:rsidRPr="00FF5620">
        <w:rPr>
          <w:rFonts w:ascii="Arial" w:hAnsi="Arial" w:cs="Arial"/>
        </w:rPr>
        <w:t>resources to the task. Only major requests that suit the needs of many users</w:t>
      </w:r>
      <w:r w:rsidR="00A37331" w:rsidRPr="00FF5620">
        <w:rPr>
          <w:rFonts w:ascii="Arial" w:hAnsi="Arial" w:cs="Arial"/>
        </w:rPr>
        <w:t xml:space="preserve"> </w:t>
      </w:r>
      <w:r w:rsidRPr="00FF5620">
        <w:rPr>
          <w:rFonts w:ascii="Arial" w:hAnsi="Arial" w:cs="Arial"/>
        </w:rPr>
        <w:t xml:space="preserve">get satisfied. The once only, </w:t>
      </w:r>
      <w:proofErr w:type="spellStart"/>
      <w:r w:rsidRPr="00FF5620">
        <w:rPr>
          <w:rFonts w:ascii="Arial" w:hAnsi="Arial" w:cs="Arial"/>
        </w:rPr>
        <w:t>lets</w:t>
      </w:r>
      <w:proofErr w:type="spellEnd"/>
      <w:r w:rsidRPr="00FF5620">
        <w:rPr>
          <w:rFonts w:ascii="Arial" w:hAnsi="Arial" w:cs="Arial"/>
        </w:rPr>
        <w:t xml:space="preserve"> try it and see what happens stuff, never</w:t>
      </w:r>
      <w:r w:rsidR="00A37331" w:rsidRPr="00FF5620">
        <w:rPr>
          <w:rFonts w:ascii="Arial" w:hAnsi="Arial" w:cs="Arial"/>
        </w:rPr>
        <w:t xml:space="preserve"> </w:t>
      </w:r>
      <w:r w:rsidRPr="00FF5620">
        <w:rPr>
          <w:rFonts w:ascii="Arial" w:hAnsi="Arial" w:cs="Arial"/>
        </w:rPr>
        <w:t>gets to a useable stage. Systems which do provide some flexibility still do</w:t>
      </w:r>
      <w:r w:rsidR="00A37331" w:rsidRPr="00FF5620">
        <w:rPr>
          <w:rFonts w:ascii="Arial" w:hAnsi="Arial" w:cs="Arial"/>
        </w:rPr>
        <w:t xml:space="preserve"> </w:t>
      </w:r>
      <w:r w:rsidRPr="00FF5620">
        <w:rPr>
          <w:rFonts w:ascii="Arial" w:hAnsi="Arial" w:cs="Arial"/>
        </w:rPr>
        <w:t>not, as a rule, allow the user access to the guts of the system.</w:t>
      </w:r>
    </w:p>
    <w:p w14:paraId="4C50348B" w14:textId="77777777" w:rsidR="008F6F26" w:rsidRPr="00FF5620" w:rsidRDefault="008F6F26" w:rsidP="009A0405">
      <w:pPr>
        <w:spacing w:line="276" w:lineRule="auto"/>
        <w:rPr>
          <w:rFonts w:ascii="Arial" w:hAnsi="Arial" w:cs="Arial"/>
        </w:rPr>
      </w:pPr>
    </w:p>
    <w:p w14:paraId="3BFC9E06" w14:textId="77777777" w:rsidR="008F6F26" w:rsidRPr="00FF5620" w:rsidRDefault="008F6F26" w:rsidP="009A0405">
      <w:pPr>
        <w:spacing w:line="276" w:lineRule="auto"/>
        <w:rPr>
          <w:rFonts w:ascii="Arial" w:hAnsi="Arial" w:cs="Arial"/>
        </w:rPr>
      </w:pPr>
      <w:r w:rsidRPr="00FF5620">
        <w:rPr>
          <w:rFonts w:ascii="Arial" w:hAnsi="Arial" w:cs="Arial"/>
        </w:rPr>
        <w:t>We have addressed this problem by devising an integrated fourth generation</w:t>
      </w:r>
      <w:r w:rsidR="00A37331" w:rsidRPr="00FF5620">
        <w:rPr>
          <w:rFonts w:ascii="Arial" w:hAnsi="Arial" w:cs="Arial"/>
        </w:rPr>
        <w:t xml:space="preserve"> </w:t>
      </w:r>
      <w:r w:rsidRPr="00FF5620">
        <w:rPr>
          <w:rFonts w:ascii="Arial" w:hAnsi="Arial" w:cs="Arial"/>
        </w:rPr>
        <w:t>computer language for data base design and display, interactive colour</w:t>
      </w:r>
      <w:r w:rsidR="00A37331" w:rsidRPr="00FF5620">
        <w:rPr>
          <w:rFonts w:ascii="Arial" w:hAnsi="Arial" w:cs="Arial"/>
        </w:rPr>
        <w:t xml:space="preserve"> </w:t>
      </w:r>
      <w:r w:rsidRPr="00FF5620">
        <w:rPr>
          <w:rFonts w:ascii="Arial" w:hAnsi="Arial" w:cs="Arial"/>
        </w:rPr>
        <w:t>graphics, mathematical processing, and report generation, most of which is</w:t>
      </w:r>
      <w:r w:rsidR="00A37331" w:rsidRPr="00FF5620">
        <w:rPr>
          <w:rFonts w:ascii="Arial" w:hAnsi="Arial" w:cs="Arial"/>
        </w:rPr>
        <w:t xml:space="preserve"> </w:t>
      </w:r>
      <w:r w:rsidRPr="00FF5620">
        <w:rPr>
          <w:rFonts w:ascii="Arial" w:hAnsi="Arial" w:cs="Arial"/>
        </w:rPr>
        <w:t>access</w:t>
      </w:r>
      <w:r w:rsidR="00A37331" w:rsidRPr="00FF5620">
        <w:rPr>
          <w:rFonts w:ascii="Arial" w:hAnsi="Arial" w:cs="Arial"/>
        </w:rPr>
        <w:t>ib</w:t>
      </w:r>
      <w:r w:rsidRPr="00FF5620">
        <w:rPr>
          <w:rFonts w:ascii="Arial" w:hAnsi="Arial" w:cs="Arial"/>
        </w:rPr>
        <w:t>le to the user, or at least a high level professional user. This allows</w:t>
      </w:r>
      <w:r w:rsidR="00A37331" w:rsidRPr="00FF5620">
        <w:rPr>
          <w:rFonts w:ascii="Arial" w:hAnsi="Arial" w:cs="Arial"/>
        </w:rPr>
        <w:t xml:space="preserve"> </w:t>
      </w:r>
      <w:r w:rsidRPr="00FF5620">
        <w:rPr>
          <w:rFonts w:ascii="Arial" w:hAnsi="Arial" w:cs="Arial"/>
        </w:rPr>
        <w:t>one to adapt, add to, or change data record formats, screen presentations of</w:t>
      </w:r>
      <w:r w:rsidR="00A37331" w:rsidRPr="00FF5620">
        <w:rPr>
          <w:rFonts w:ascii="Arial" w:hAnsi="Arial" w:cs="Arial"/>
        </w:rPr>
        <w:t xml:space="preserve"> </w:t>
      </w:r>
      <w:r w:rsidRPr="00FF5620">
        <w:rPr>
          <w:rFonts w:ascii="Arial" w:hAnsi="Arial" w:cs="Arial"/>
        </w:rPr>
        <w:t>data, log analysis methods and algorithms, as well as depth, crossplot, and</w:t>
      </w:r>
      <w:r w:rsidR="00A37331" w:rsidRPr="00FF5620">
        <w:rPr>
          <w:rFonts w:ascii="Arial" w:hAnsi="Arial" w:cs="Arial"/>
        </w:rPr>
        <w:t xml:space="preserve"> </w:t>
      </w:r>
      <w:r w:rsidRPr="00FF5620">
        <w:rPr>
          <w:rFonts w:ascii="Arial" w:hAnsi="Arial" w:cs="Arial"/>
        </w:rPr>
        <w:t>printed report formats to suit the job at hand or the corporate style. The</w:t>
      </w:r>
      <w:r w:rsidR="00A37331" w:rsidRPr="00FF5620">
        <w:rPr>
          <w:rFonts w:ascii="Arial" w:hAnsi="Arial" w:cs="Arial"/>
        </w:rPr>
        <w:t xml:space="preserve"> </w:t>
      </w:r>
      <w:r w:rsidRPr="00FF5620">
        <w:rPr>
          <w:rFonts w:ascii="Arial" w:hAnsi="Arial" w:cs="Arial"/>
        </w:rPr>
        <w:t>original software designers' view of the world can therefore be adjusted to</w:t>
      </w:r>
      <w:r w:rsidR="00A37331" w:rsidRPr="00FF5620">
        <w:rPr>
          <w:rFonts w:ascii="Arial" w:hAnsi="Arial" w:cs="Arial"/>
        </w:rPr>
        <w:t xml:space="preserve"> </w:t>
      </w:r>
      <w:r w:rsidRPr="00FF5620">
        <w:rPr>
          <w:rFonts w:ascii="Arial" w:hAnsi="Arial" w:cs="Arial"/>
        </w:rPr>
        <w:t>conform to reality. The result is a software package similar in concept to an</w:t>
      </w:r>
      <w:r w:rsidR="00A37331" w:rsidRPr="00FF5620">
        <w:rPr>
          <w:rFonts w:ascii="Arial" w:hAnsi="Arial" w:cs="Arial"/>
        </w:rPr>
        <w:t xml:space="preserve"> </w:t>
      </w:r>
      <w:r w:rsidRPr="00FF5620">
        <w:rPr>
          <w:rFonts w:ascii="Arial" w:hAnsi="Arial" w:cs="Arial"/>
        </w:rPr>
        <w:t>integrated spreadsheet program, like Lotus 1-2-3 or Symphony, but on a much</w:t>
      </w:r>
      <w:r w:rsidR="00A37331" w:rsidRPr="00FF5620">
        <w:rPr>
          <w:rFonts w:ascii="Arial" w:hAnsi="Arial" w:cs="Arial"/>
        </w:rPr>
        <w:t xml:space="preserve"> </w:t>
      </w:r>
      <w:r w:rsidRPr="00FF5620">
        <w:rPr>
          <w:rFonts w:ascii="Arial" w:hAnsi="Arial" w:cs="Arial"/>
        </w:rPr>
        <w:t>grander scale, and designed with scientific users in mind.</w:t>
      </w:r>
    </w:p>
    <w:p w14:paraId="65472ABD" w14:textId="77777777" w:rsidR="008F6F26" w:rsidRPr="00FF5620" w:rsidRDefault="008F6F26" w:rsidP="009A0405">
      <w:pPr>
        <w:spacing w:line="276" w:lineRule="auto"/>
        <w:rPr>
          <w:rFonts w:ascii="Arial" w:hAnsi="Arial" w:cs="Arial"/>
        </w:rPr>
      </w:pPr>
    </w:p>
    <w:p w14:paraId="763F7756" w14:textId="77777777" w:rsidR="008F6F26" w:rsidRPr="00FF5620" w:rsidRDefault="008F6F26" w:rsidP="009A0405">
      <w:pPr>
        <w:spacing w:line="276" w:lineRule="auto"/>
        <w:rPr>
          <w:rFonts w:ascii="Arial" w:hAnsi="Arial" w:cs="Arial"/>
        </w:rPr>
      </w:pPr>
    </w:p>
    <w:p w14:paraId="7BD226E8" w14:textId="77777777" w:rsidR="008F6F26" w:rsidRPr="00BD3D1E" w:rsidRDefault="008F6F26" w:rsidP="009A0405">
      <w:pPr>
        <w:spacing w:line="276" w:lineRule="auto"/>
        <w:rPr>
          <w:rFonts w:ascii="Arial" w:hAnsi="Arial" w:cs="Arial"/>
          <w:b/>
        </w:rPr>
      </w:pPr>
      <w:r w:rsidRPr="00BD3D1E">
        <w:rPr>
          <w:rFonts w:ascii="Arial" w:hAnsi="Arial" w:cs="Arial"/>
          <w:b/>
        </w:rPr>
        <w:t>GENERAL DESCRIPTION</w:t>
      </w:r>
    </w:p>
    <w:p w14:paraId="482B9E79" w14:textId="77777777" w:rsidR="008F6F26" w:rsidRPr="00FF5620" w:rsidRDefault="008F6F26" w:rsidP="009A0405">
      <w:pPr>
        <w:spacing w:line="276" w:lineRule="auto"/>
        <w:rPr>
          <w:rFonts w:ascii="Arial" w:hAnsi="Arial" w:cs="Arial"/>
        </w:rPr>
      </w:pPr>
      <w:r w:rsidRPr="00FF5620">
        <w:rPr>
          <w:rFonts w:ascii="Arial" w:hAnsi="Arial" w:cs="Arial"/>
        </w:rPr>
        <w:t>LOG/MATE ESP provides the following functions for evaluation of wells:</w:t>
      </w:r>
    </w:p>
    <w:p w14:paraId="4C6B5C1A" w14:textId="77777777" w:rsidR="008F6F26" w:rsidRPr="00FF5620" w:rsidRDefault="008F6F26" w:rsidP="009A0405">
      <w:pPr>
        <w:spacing w:line="276" w:lineRule="auto"/>
        <w:rPr>
          <w:rFonts w:ascii="Arial" w:hAnsi="Arial" w:cs="Arial"/>
        </w:rPr>
      </w:pPr>
    </w:p>
    <w:p w14:paraId="4DB92A9C"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1. entry of open hole and cased hole logs, core data, mud log data, geological descriptions, and well history information</w:t>
      </w:r>
    </w:p>
    <w:p w14:paraId="53A4825B"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2. entry of interpretation parameter, math algorithms, and computation sequences</w:t>
      </w:r>
    </w:p>
    <w:p w14:paraId="6929B52C"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3. computation of log analysis results by a variety of popular</w:t>
      </w:r>
      <w:r w:rsidRPr="00FF5620">
        <w:rPr>
          <w:rFonts w:ascii="Arial" w:hAnsi="Arial" w:cs="Arial"/>
        </w:rPr>
        <w:t xml:space="preserve"> </w:t>
      </w:r>
      <w:r w:rsidR="008F6F26" w:rsidRPr="00FF5620">
        <w:rPr>
          <w:rFonts w:ascii="Arial" w:hAnsi="Arial" w:cs="Arial"/>
        </w:rPr>
        <w:t>methods, including user defined or modified methods</w:t>
      </w:r>
    </w:p>
    <w:p w14:paraId="00184A35"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4. hydrocarbon volume, reserves and productivity summary, using</w:t>
      </w:r>
      <w:r w:rsidRPr="00FF5620">
        <w:rPr>
          <w:rFonts w:ascii="Arial" w:hAnsi="Arial" w:cs="Arial"/>
        </w:rPr>
        <w:t xml:space="preserve"> </w:t>
      </w:r>
      <w:r w:rsidR="008F6F26" w:rsidRPr="00FF5620">
        <w:rPr>
          <w:rFonts w:ascii="Arial" w:hAnsi="Arial" w:cs="Arial"/>
        </w:rPr>
        <w:t>various cutoffs</w:t>
      </w:r>
    </w:p>
    <w:p w14:paraId="3EE371FA"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5. interactive editing of data records or plotted data on the</w:t>
      </w:r>
      <w:r w:rsidRPr="00FF5620">
        <w:rPr>
          <w:rFonts w:ascii="Arial" w:hAnsi="Arial" w:cs="Arial"/>
        </w:rPr>
        <w:t xml:space="preserve"> </w:t>
      </w:r>
      <w:r w:rsidR="008F6F26" w:rsidRPr="00FF5620">
        <w:rPr>
          <w:rFonts w:ascii="Arial" w:hAnsi="Arial" w:cs="Arial"/>
        </w:rPr>
        <w:t>CRT</w:t>
      </w:r>
    </w:p>
    <w:p w14:paraId="3698496E"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6. colour depth and cross plots on the CRT or hard copy</w:t>
      </w:r>
      <w:r w:rsidRPr="00FF5620">
        <w:rPr>
          <w:rFonts w:ascii="Arial" w:hAnsi="Arial" w:cs="Arial"/>
        </w:rPr>
        <w:t xml:space="preserve"> </w:t>
      </w:r>
      <w:r w:rsidR="008F6F26" w:rsidRPr="00FF5620">
        <w:rPr>
          <w:rFonts w:ascii="Arial" w:hAnsi="Arial" w:cs="Arial"/>
        </w:rPr>
        <w:t>plotter, with complete user control of all display parameters</w:t>
      </w:r>
    </w:p>
    <w:p w14:paraId="0B45DEA0"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7. printout of results and parameters, with user defined presentation style and formats</w:t>
      </w:r>
    </w:p>
    <w:p w14:paraId="127A558D"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8. data communication to and from data bases on other computers</w:t>
      </w:r>
    </w:p>
    <w:p w14:paraId="7A30C940" w14:textId="77777777" w:rsidR="008F6F26" w:rsidRPr="00FF5620" w:rsidRDefault="00A37331"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9. and many other features, some of which may be unique to an installation.</w:t>
      </w:r>
    </w:p>
    <w:p w14:paraId="3CA5A3F2" w14:textId="77777777" w:rsidR="008F6F26" w:rsidRPr="00FF5620" w:rsidRDefault="008F6F26" w:rsidP="009A0405">
      <w:pPr>
        <w:spacing w:line="276" w:lineRule="auto"/>
        <w:rPr>
          <w:rFonts w:ascii="Arial" w:hAnsi="Arial" w:cs="Arial"/>
        </w:rPr>
      </w:pPr>
    </w:p>
    <w:p w14:paraId="398F52F5" w14:textId="77777777" w:rsidR="008F6F26" w:rsidRPr="00FF5620" w:rsidRDefault="008F6F26" w:rsidP="009A0405">
      <w:pPr>
        <w:spacing w:line="276" w:lineRule="auto"/>
        <w:rPr>
          <w:rFonts w:ascii="Arial" w:hAnsi="Arial" w:cs="Arial"/>
        </w:rPr>
      </w:pPr>
      <w:r w:rsidRPr="00FF5620">
        <w:rPr>
          <w:rFonts w:ascii="Arial" w:hAnsi="Arial" w:cs="Arial"/>
        </w:rPr>
        <w:t>These functions will provide the basic data required to determine whether a</w:t>
      </w:r>
      <w:r w:rsidR="00A37331" w:rsidRPr="00FF5620">
        <w:rPr>
          <w:rFonts w:ascii="Arial" w:hAnsi="Arial" w:cs="Arial"/>
        </w:rPr>
        <w:t xml:space="preserve"> </w:t>
      </w:r>
      <w:r w:rsidRPr="00FF5620">
        <w:rPr>
          <w:rFonts w:ascii="Arial" w:hAnsi="Arial" w:cs="Arial"/>
        </w:rPr>
        <w:t>well is worth completing or not, and present that information in an easily</w:t>
      </w:r>
      <w:r w:rsidR="00A37331" w:rsidRPr="00FF5620">
        <w:rPr>
          <w:rFonts w:ascii="Arial" w:hAnsi="Arial" w:cs="Arial"/>
        </w:rPr>
        <w:t xml:space="preserve"> </w:t>
      </w:r>
      <w:r w:rsidRPr="00FF5620">
        <w:rPr>
          <w:rFonts w:ascii="Arial" w:hAnsi="Arial" w:cs="Arial"/>
        </w:rPr>
        <w:t>understood fashion, in a short time frame.</w:t>
      </w:r>
    </w:p>
    <w:p w14:paraId="4A6E44E3" w14:textId="77777777" w:rsidR="008F6F26" w:rsidRPr="00FF5620" w:rsidRDefault="008F6F26" w:rsidP="009A0405">
      <w:pPr>
        <w:spacing w:line="276" w:lineRule="auto"/>
        <w:rPr>
          <w:rFonts w:ascii="Arial" w:hAnsi="Arial" w:cs="Arial"/>
        </w:rPr>
      </w:pPr>
    </w:p>
    <w:p w14:paraId="0355A809" w14:textId="77777777" w:rsidR="008F6F26" w:rsidRPr="00FF5620" w:rsidRDefault="008F6F26" w:rsidP="009A0405">
      <w:pPr>
        <w:spacing w:line="276" w:lineRule="auto"/>
        <w:rPr>
          <w:rFonts w:ascii="Arial" w:hAnsi="Arial" w:cs="Arial"/>
        </w:rPr>
      </w:pPr>
      <w:r w:rsidRPr="00FF5620">
        <w:rPr>
          <w:rFonts w:ascii="Arial" w:hAnsi="Arial" w:cs="Arial"/>
        </w:rPr>
        <w:t>LOG/MATE ESP is an extremely flexible language system, especially designed for</w:t>
      </w:r>
      <w:r w:rsidR="00A37331" w:rsidRPr="00FF5620">
        <w:rPr>
          <w:rFonts w:ascii="Arial" w:hAnsi="Arial" w:cs="Arial"/>
        </w:rPr>
        <w:t xml:space="preserve"> </w:t>
      </w:r>
      <w:r w:rsidRPr="00FF5620">
        <w:rPr>
          <w:rFonts w:ascii="Arial" w:hAnsi="Arial" w:cs="Arial"/>
        </w:rPr>
        <w:t>scientific applications. Therefore, like many fourth generation languages, you</w:t>
      </w:r>
      <w:r w:rsidR="00A37331" w:rsidRPr="00FF5620">
        <w:rPr>
          <w:rFonts w:ascii="Arial" w:hAnsi="Arial" w:cs="Arial"/>
        </w:rPr>
        <w:t xml:space="preserve"> </w:t>
      </w:r>
      <w:r w:rsidRPr="00FF5620">
        <w:rPr>
          <w:rFonts w:ascii="Arial" w:hAnsi="Arial" w:cs="Arial"/>
        </w:rPr>
        <w:t>will find out about many of its features only by trying them on your own data.</w:t>
      </w:r>
      <w:r w:rsidR="00A37331" w:rsidRPr="00FF5620">
        <w:rPr>
          <w:rFonts w:ascii="Arial" w:hAnsi="Arial" w:cs="Arial"/>
        </w:rPr>
        <w:t xml:space="preserve"> </w:t>
      </w:r>
    </w:p>
    <w:p w14:paraId="081C2682" w14:textId="77777777" w:rsidR="00A37331" w:rsidRPr="00FF5620" w:rsidRDefault="00A37331" w:rsidP="009A0405">
      <w:pPr>
        <w:spacing w:line="276" w:lineRule="auto"/>
        <w:rPr>
          <w:rFonts w:ascii="Arial" w:hAnsi="Arial" w:cs="Arial"/>
        </w:rPr>
      </w:pPr>
    </w:p>
    <w:p w14:paraId="3AFDF669" w14:textId="77777777" w:rsidR="008F6F26" w:rsidRPr="00FF5620" w:rsidRDefault="008F6F26" w:rsidP="009A0405">
      <w:pPr>
        <w:spacing w:line="276" w:lineRule="auto"/>
        <w:rPr>
          <w:rFonts w:ascii="Arial" w:hAnsi="Arial" w:cs="Arial"/>
        </w:rPr>
      </w:pPr>
      <w:r w:rsidRPr="00FF5620">
        <w:rPr>
          <w:rFonts w:ascii="Arial" w:hAnsi="Arial" w:cs="Arial"/>
        </w:rPr>
        <w:t>The current system runs on HP 200 and 300 series desktop computers (Motorola</w:t>
      </w:r>
      <w:r w:rsidR="00A37331" w:rsidRPr="00FF5620">
        <w:rPr>
          <w:rFonts w:ascii="Arial" w:hAnsi="Arial" w:cs="Arial"/>
        </w:rPr>
        <w:t xml:space="preserve"> </w:t>
      </w:r>
      <w:r w:rsidRPr="00FF5620">
        <w:rPr>
          <w:rFonts w:ascii="Arial" w:hAnsi="Arial" w:cs="Arial"/>
        </w:rPr>
        <w:t>68000 16-bit and 32-bit processors) in HP Extended Basic, which includes its</w:t>
      </w:r>
      <w:r w:rsidR="00A37331" w:rsidRPr="00FF5620">
        <w:rPr>
          <w:rFonts w:ascii="Arial" w:hAnsi="Arial" w:cs="Arial"/>
        </w:rPr>
        <w:t xml:space="preserve"> </w:t>
      </w:r>
      <w:r w:rsidRPr="00FF5620">
        <w:rPr>
          <w:rFonts w:ascii="Arial" w:hAnsi="Arial" w:cs="Arial"/>
        </w:rPr>
        <w:t>own operating system. Alpha and graphics screen handlers, and the algorithm</w:t>
      </w:r>
      <w:r w:rsidR="00A37331" w:rsidRPr="00FF5620">
        <w:rPr>
          <w:rFonts w:ascii="Arial" w:hAnsi="Arial" w:cs="Arial"/>
        </w:rPr>
        <w:t xml:space="preserve"> </w:t>
      </w:r>
      <w:r w:rsidRPr="00FF5620">
        <w:rPr>
          <w:rFonts w:ascii="Arial" w:hAnsi="Arial" w:cs="Arial"/>
        </w:rPr>
        <w:t>processor, are written in assembler or compiled Pascal for speed. Typical</w:t>
      </w:r>
      <w:r w:rsidR="00A37331" w:rsidRPr="00FF5620">
        <w:rPr>
          <w:rFonts w:ascii="Arial" w:hAnsi="Arial" w:cs="Arial"/>
        </w:rPr>
        <w:t xml:space="preserve"> </w:t>
      </w:r>
      <w:r w:rsidRPr="00FF5620">
        <w:rPr>
          <w:rFonts w:ascii="Arial" w:hAnsi="Arial" w:cs="Arial"/>
        </w:rPr>
        <w:t>hardware configurations are listed in TABLE 1, and illustrated in FIGURES 1</w:t>
      </w:r>
      <w:r w:rsidR="00A37331" w:rsidRPr="00FF5620">
        <w:rPr>
          <w:rFonts w:ascii="Arial" w:hAnsi="Arial" w:cs="Arial"/>
        </w:rPr>
        <w:t xml:space="preserve"> </w:t>
      </w:r>
      <w:r w:rsidRPr="00FF5620">
        <w:rPr>
          <w:rFonts w:ascii="Arial" w:hAnsi="Arial" w:cs="Arial"/>
        </w:rPr>
        <w:t>through 4 for both single and multiple user situations.</w:t>
      </w:r>
    </w:p>
    <w:p w14:paraId="3BE2E1ED" w14:textId="77777777" w:rsidR="008F6F26" w:rsidRPr="00FF5620" w:rsidRDefault="008F6F26" w:rsidP="009A0405">
      <w:pPr>
        <w:spacing w:line="276" w:lineRule="auto"/>
        <w:rPr>
          <w:rFonts w:ascii="Arial" w:hAnsi="Arial" w:cs="Arial"/>
        </w:rPr>
      </w:pPr>
    </w:p>
    <w:p w14:paraId="0A021B64" w14:textId="77777777" w:rsidR="008F6F26" w:rsidRPr="00FF5620" w:rsidRDefault="008F6F26" w:rsidP="009A0405">
      <w:pPr>
        <w:spacing w:line="276" w:lineRule="auto"/>
        <w:rPr>
          <w:rFonts w:ascii="Arial" w:hAnsi="Arial" w:cs="Arial"/>
        </w:rPr>
      </w:pPr>
      <w:r w:rsidRPr="00FF5620">
        <w:rPr>
          <w:rFonts w:ascii="Arial" w:hAnsi="Arial" w:cs="Arial"/>
        </w:rPr>
        <w:t>The key concept in LOG/MATE ESP is the use of data files, accessible by the</w:t>
      </w:r>
      <w:r w:rsidR="00A37331" w:rsidRPr="00FF5620">
        <w:rPr>
          <w:rFonts w:ascii="Arial" w:hAnsi="Arial" w:cs="Arial"/>
        </w:rPr>
        <w:t xml:space="preserve"> </w:t>
      </w:r>
      <w:r w:rsidRPr="00FF5620">
        <w:rPr>
          <w:rFonts w:ascii="Arial" w:hAnsi="Arial" w:cs="Arial"/>
        </w:rPr>
        <w:t>user, to contain much of what is normally considered to be program code. These</w:t>
      </w:r>
      <w:r w:rsidR="00A37331" w:rsidRPr="00FF5620">
        <w:rPr>
          <w:rFonts w:ascii="Arial" w:hAnsi="Arial" w:cs="Arial"/>
        </w:rPr>
        <w:t xml:space="preserve"> </w:t>
      </w:r>
      <w:r w:rsidRPr="00FF5620">
        <w:rPr>
          <w:rFonts w:ascii="Arial" w:hAnsi="Arial" w:cs="Arial"/>
        </w:rPr>
        <w:t>files include data record descriptors, plot and report descriptors, as well as</w:t>
      </w:r>
      <w:r w:rsidR="00A37331" w:rsidRPr="00FF5620">
        <w:rPr>
          <w:rFonts w:ascii="Arial" w:hAnsi="Arial" w:cs="Arial"/>
        </w:rPr>
        <w:t xml:space="preserve"> </w:t>
      </w:r>
      <w:r w:rsidRPr="00FF5620">
        <w:rPr>
          <w:rFonts w:ascii="Arial" w:hAnsi="Arial" w:cs="Arial"/>
        </w:rPr>
        <w:t>all mathematical algorithms and routines. They can be modified or augmented by</w:t>
      </w:r>
      <w:r w:rsidR="00A37331" w:rsidRPr="00FF5620">
        <w:rPr>
          <w:rFonts w:ascii="Arial" w:hAnsi="Arial" w:cs="Arial"/>
        </w:rPr>
        <w:t xml:space="preserve"> </w:t>
      </w:r>
      <w:r w:rsidRPr="00FF5620">
        <w:rPr>
          <w:rFonts w:ascii="Arial" w:hAnsi="Arial" w:cs="Arial"/>
        </w:rPr>
        <w:t>the user to adapt the system to his or her own needs. The system interprets the</w:t>
      </w:r>
      <w:r w:rsidR="00A37331" w:rsidRPr="00FF5620">
        <w:rPr>
          <w:rFonts w:ascii="Arial" w:hAnsi="Arial" w:cs="Arial"/>
        </w:rPr>
        <w:t xml:space="preserve"> </w:t>
      </w:r>
      <w:r w:rsidRPr="00FF5620">
        <w:rPr>
          <w:rFonts w:ascii="Arial" w:hAnsi="Arial" w:cs="Arial"/>
        </w:rPr>
        <w:t>contents of these records to perform the appropriate task, much as existing</w:t>
      </w:r>
      <w:r w:rsidR="00A37331" w:rsidRPr="00FF5620">
        <w:rPr>
          <w:rFonts w:ascii="Arial" w:hAnsi="Arial" w:cs="Arial"/>
        </w:rPr>
        <w:t xml:space="preserve"> </w:t>
      </w:r>
      <w:r w:rsidRPr="00FF5620">
        <w:rPr>
          <w:rFonts w:ascii="Arial" w:hAnsi="Arial" w:cs="Arial"/>
        </w:rPr>
        <w:t>third generation languages interpret hard-coded Basic or Fortran programs.</w:t>
      </w:r>
    </w:p>
    <w:p w14:paraId="0DE17A16" w14:textId="77777777" w:rsidR="008F6F26" w:rsidRPr="00FF5620" w:rsidRDefault="008F6F26" w:rsidP="009A0405">
      <w:pPr>
        <w:spacing w:line="276" w:lineRule="auto"/>
        <w:rPr>
          <w:rFonts w:ascii="Arial" w:hAnsi="Arial" w:cs="Arial"/>
        </w:rPr>
      </w:pPr>
    </w:p>
    <w:p w14:paraId="1E155EA8" w14:textId="77777777" w:rsidR="008F6F26" w:rsidRPr="00FF5620" w:rsidRDefault="008F6F26" w:rsidP="009A0405">
      <w:pPr>
        <w:spacing w:line="276" w:lineRule="auto"/>
        <w:rPr>
          <w:rFonts w:ascii="Arial" w:hAnsi="Arial" w:cs="Arial"/>
        </w:rPr>
      </w:pPr>
      <w:r w:rsidRPr="00FF5620">
        <w:rPr>
          <w:rFonts w:ascii="Arial" w:hAnsi="Arial" w:cs="Arial"/>
        </w:rPr>
        <w:t>The result is a software package similar in concept to an integrated</w:t>
      </w:r>
      <w:r w:rsidR="00A37331" w:rsidRPr="00FF5620">
        <w:rPr>
          <w:rFonts w:ascii="Arial" w:hAnsi="Arial" w:cs="Arial"/>
        </w:rPr>
        <w:t xml:space="preserve"> </w:t>
      </w:r>
      <w:r w:rsidRPr="00FF5620">
        <w:rPr>
          <w:rFonts w:ascii="Arial" w:hAnsi="Arial" w:cs="Arial"/>
        </w:rPr>
        <w:t>spreadsheet program, like Lotus 1-2-3 or Symphony, but on a much grander scale,</w:t>
      </w:r>
      <w:r w:rsidR="00A37331" w:rsidRPr="00FF5620">
        <w:rPr>
          <w:rFonts w:ascii="Arial" w:hAnsi="Arial" w:cs="Arial"/>
        </w:rPr>
        <w:t xml:space="preserve"> </w:t>
      </w:r>
      <w:r w:rsidRPr="00FF5620">
        <w:rPr>
          <w:rFonts w:ascii="Arial" w:hAnsi="Arial" w:cs="Arial"/>
        </w:rPr>
        <w:t>and designed with scientific users in mind.</w:t>
      </w:r>
    </w:p>
    <w:p w14:paraId="34DD2381" w14:textId="77777777" w:rsidR="008F6F26" w:rsidRPr="00FF5620" w:rsidRDefault="008F6F26" w:rsidP="009A0405">
      <w:pPr>
        <w:spacing w:line="276" w:lineRule="auto"/>
        <w:rPr>
          <w:rFonts w:ascii="Arial" w:hAnsi="Arial" w:cs="Arial"/>
        </w:rPr>
      </w:pPr>
    </w:p>
    <w:p w14:paraId="22A7E8DA" w14:textId="77777777" w:rsidR="008F6F26" w:rsidRPr="00FF5620" w:rsidRDefault="008F6F26" w:rsidP="009A0405">
      <w:pPr>
        <w:spacing w:line="276" w:lineRule="auto"/>
        <w:rPr>
          <w:rFonts w:ascii="Arial" w:hAnsi="Arial" w:cs="Arial"/>
        </w:rPr>
      </w:pPr>
      <w:r w:rsidRPr="00FF5620">
        <w:rPr>
          <w:rFonts w:ascii="Arial" w:hAnsi="Arial" w:cs="Arial"/>
        </w:rPr>
        <w:t>The best part is that the user does not have to know the intricacies of the</w:t>
      </w:r>
      <w:r w:rsidR="00A37331" w:rsidRPr="00FF5620">
        <w:rPr>
          <w:rFonts w:ascii="Arial" w:hAnsi="Arial" w:cs="Arial"/>
        </w:rPr>
        <w:t xml:space="preserve"> </w:t>
      </w:r>
      <w:r w:rsidRPr="00FF5620">
        <w:rPr>
          <w:rFonts w:ascii="Arial" w:hAnsi="Arial" w:cs="Arial"/>
        </w:rPr>
        <w:t>data base or the languages that drive the various components of the system.</w:t>
      </w:r>
      <w:r w:rsidR="00A37331" w:rsidRPr="00FF5620">
        <w:rPr>
          <w:rFonts w:ascii="Arial" w:hAnsi="Arial" w:cs="Arial"/>
        </w:rPr>
        <w:t xml:space="preserve"> </w:t>
      </w:r>
      <w:r w:rsidRPr="00FF5620">
        <w:rPr>
          <w:rFonts w:ascii="Arial" w:hAnsi="Arial" w:cs="Arial"/>
        </w:rPr>
        <w:t>With minor exceptions in the report generator, the languages are entirely menu</w:t>
      </w:r>
      <w:r w:rsidR="00A37331" w:rsidRPr="00FF5620">
        <w:rPr>
          <w:rFonts w:ascii="Arial" w:hAnsi="Arial" w:cs="Arial"/>
        </w:rPr>
        <w:t xml:space="preserve"> </w:t>
      </w:r>
      <w:r w:rsidRPr="00FF5620">
        <w:rPr>
          <w:rFonts w:ascii="Arial" w:hAnsi="Arial" w:cs="Arial"/>
        </w:rPr>
        <w:t>driven, and no memory or lookup are required. Some of the data base</w:t>
      </w:r>
    </w:p>
    <w:p w14:paraId="1E9CB6A2" w14:textId="77777777" w:rsidR="008F6F26" w:rsidRPr="00FF5620" w:rsidRDefault="008F6F26" w:rsidP="009A0405">
      <w:pPr>
        <w:spacing w:line="276" w:lineRule="auto"/>
        <w:rPr>
          <w:rFonts w:ascii="Arial" w:hAnsi="Arial" w:cs="Arial"/>
        </w:rPr>
      </w:pPr>
      <w:r w:rsidRPr="00FF5620">
        <w:rPr>
          <w:rFonts w:ascii="Arial" w:hAnsi="Arial" w:cs="Arial"/>
        </w:rPr>
        <w:t>manipulation features, however, are not yet ready to release in this form until</w:t>
      </w:r>
      <w:r w:rsidR="00A37331" w:rsidRPr="00FF5620">
        <w:rPr>
          <w:rFonts w:ascii="Arial" w:hAnsi="Arial" w:cs="Arial"/>
        </w:rPr>
        <w:t xml:space="preserve"> </w:t>
      </w:r>
      <w:r w:rsidRPr="00FF5620">
        <w:rPr>
          <w:rFonts w:ascii="Arial" w:hAnsi="Arial" w:cs="Arial"/>
        </w:rPr>
        <w:t>further improvement in this area has been completed.</w:t>
      </w:r>
    </w:p>
    <w:p w14:paraId="7D172A9B" w14:textId="77777777" w:rsidR="008F6F26" w:rsidRPr="00FF5620" w:rsidRDefault="008F6F26" w:rsidP="009A0405">
      <w:pPr>
        <w:spacing w:line="276" w:lineRule="auto"/>
        <w:rPr>
          <w:rFonts w:ascii="Arial" w:hAnsi="Arial" w:cs="Arial"/>
        </w:rPr>
      </w:pPr>
    </w:p>
    <w:p w14:paraId="7CCA80A1" w14:textId="77777777" w:rsidR="008F6F26" w:rsidRPr="00FF5620" w:rsidRDefault="008F6F26" w:rsidP="009A0405">
      <w:pPr>
        <w:spacing w:line="276" w:lineRule="auto"/>
        <w:rPr>
          <w:rFonts w:ascii="Arial" w:hAnsi="Arial" w:cs="Arial"/>
        </w:rPr>
      </w:pPr>
    </w:p>
    <w:p w14:paraId="7FB5984C" w14:textId="77777777" w:rsidR="008F6F26" w:rsidRPr="00BD3D1E" w:rsidRDefault="008F6F26" w:rsidP="009A0405">
      <w:pPr>
        <w:spacing w:line="276" w:lineRule="auto"/>
        <w:rPr>
          <w:rFonts w:ascii="Arial" w:hAnsi="Arial" w:cs="Arial"/>
          <w:b/>
        </w:rPr>
      </w:pPr>
      <w:r w:rsidRPr="00BD3D1E">
        <w:rPr>
          <w:rFonts w:ascii="Arial" w:hAnsi="Arial" w:cs="Arial"/>
          <w:b/>
        </w:rPr>
        <w:t>LOG/MATE ESP COMMANDS</w:t>
      </w:r>
    </w:p>
    <w:p w14:paraId="74A08687" w14:textId="77777777" w:rsidR="008F6F26" w:rsidRPr="00FF5620" w:rsidRDefault="008F6F26" w:rsidP="009A0405">
      <w:pPr>
        <w:spacing w:line="276" w:lineRule="auto"/>
        <w:rPr>
          <w:rFonts w:ascii="Arial" w:hAnsi="Arial" w:cs="Arial"/>
        </w:rPr>
      </w:pPr>
      <w:r w:rsidRPr="00FF5620">
        <w:rPr>
          <w:rFonts w:ascii="Arial" w:hAnsi="Arial" w:cs="Arial"/>
        </w:rPr>
        <w:t>LOG/MATE ESP is driven by commands invoked by the user. The normal types of</w:t>
      </w:r>
      <w:r w:rsidR="00A37331" w:rsidRPr="00FF5620">
        <w:rPr>
          <w:rFonts w:ascii="Arial" w:hAnsi="Arial" w:cs="Arial"/>
        </w:rPr>
        <w:t xml:space="preserve"> </w:t>
      </w:r>
      <w:r w:rsidRPr="00FF5620">
        <w:rPr>
          <w:rFonts w:ascii="Arial" w:hAnsi="Arial" w:cs="Arial"/>
        </w:rPr>
        <w:t>commands are those shown on the function key labels, which vary depending on</w:t>
      </w:r>
      <w:r w:rsidR="00A37331" w:rsidRPr="00FF5620">
        <w:rPr>
          <w:rFonts w:ascii="Arial" w:hAnsi="Arial" w:cs="Arial"/>
        </w:rPr>
        <w:t xml:space="preserve"> </w:t>
      </w:r>
      <w:r w:rsidRPr="00FF5620">
        <w:rPr>
          <w:rFonts w:ascii="Arial" w:hAnsi="Arial" w:cs="Arial"/>
        </w:rPr>
        <w:t>the current context of the system and the data available. For example, the Main</w:t>
      </w:r>
      <w:r w:rsidR="00A37331" w:rsidRPr="00FF5620">
        <w:rPr>
          <w:rFonts w:ascii="Arial" w:hAnsi="Arial" w:cs="Arial"/>
        </w:rPr>
        <w:t xml:space="preserve"> </w:t>
      </w:r>
      <w:r w:rsidRPr="00FF5620">
        <w:rPr>
          <w:rFonts w:ascii="Arial" w:hAnsi="Arial" w:cs="Arial"/>
        </w:rPr>
        <w:t>Menu consists of the keys labelled Mode, Enter, Plot, Xplot, Compute,</w:t>
      </w:r>
      <w:r w:rsidR="00A37331" w:rsidRPr="00FF5620">
        <w:rPr>
          <w:rFonts w:ascii="Arial" w:hAnsi="Arial" w:cs="Arial"/>
        </w:rPr>
        <w:t xml:space="preserve"> </w:t>
      </w:r>
      <w:r w:rsidRPr="00FF5620">
        <w:rPr>
          <w:rFonts w:ascii="Arial" w:hAnsi="Arial" w:cs="Arial"/>
        </w:rPr>
        <w:t>Report, and Change DB. By pressing one of these keys, you command the system to</w:t>
      </w:r>
      <w:r w:rsidR="00A37331" w:rsidRPr="00FF5620">
        <w:rPr>
          <w:rFonts w:ascii="Arial" w:hAnsi="Arial" w:cs="Arial"/>
        </w:rPr>
        <w:t xml:space="preserve"> </w:t>
      </w:r>
      <w:r w:rsidRPr="00FF5620">
        <w:rPr>
          <w:rFonts w:ascii="Arial" w:hAnsi="Arial" w:cs="Arial"/>
        </w:rPr>
        <w:t>start one of these functions. Since each function has many options, you will be</w:t>
      </w:r>
      <w:r w:rsidR="00A37331" w:rsidRPr="00FF5620">
        <w:rPr>
          <w:rFonts w:ascii="Arial" w:hAnsi="Arial" w:cs="Arial"/>
        </w:rPr>
        <w:t xml:space="preserve"> </w:t>
      </w:r>
      <w:r w:rsidRPr="00FF5620">
        <w:rPr>
          <w:rFonts w:ascii="Arial" w:hAnsi="Arial" w:cs="Arial"/>
        </w:rPr>
        <w:t xml:space="preserve">presented with further sets of function keys </w:t>
      </w:r>
      <w:r w:rsidRPr="00FF5620">
        <w:rPr>
          <w:rFonts w:ascii="Arial" w:hAnsi="Arial" w:cs="Arial"/>
        </w:rPr>
        <w:lastRenderedPageBreak/>
        <w:t>until all options are exhausted,</w:t>
      </w:r>
      <w:r w:rsidR="00A37331" w:rsidRPr="00FF5620">
        <w:rPr>
          <w:rFonts w:ascii="Arial" w:hAnsi="Arial" w:cs="Arial"/>
        </w:rPr>
        <w:t xml:space="preserve"> </w:t>
      </w:r>
      <w:r w:rsidRPr="00FF5620">
        <w:rPr>
          <w:rFonts w:ascii="Arial" w:hAnsi="Arial" w:cs="Arial"/>
        </w:rPr>
        <w:t>at which time the process will be performed by the system. The function key</w:t>
      </w:r>
      <w:r w:rsidR="00A37331" w:rsidRPr="00FF5620">
        <w:rPr>
          <w:rFonts w:ascii="Arial" w:hAnsi="Arial" w:cs="Arial"/>
        </w:rPr>
        <w:t xml:space="preserve"> </w:t>
      </w:r>
      <w:r w:rsidRPr="00FF5620">
        <w:rPr>
          <w:rFonts w:ascii="Arial" w:hAnsi="Arial" w:cs="Arial"/>
        </w:rPr>
        <w:t>tree is presented in APPENDIX 1.</w:t>
      </w:r>
    </w:p>
    <w:p w14:paraId="4D55F10A" w14:textId="77777777" w:rsidR="008F6F26" w:rsidRPr="00FF5620" w:rsidRDefault="008F6F26" w:rsidP="009A0405">
      <w:pPr>
        <w:spacing w:line="276" w:lineRule="auto"/>
        <w:rPr>
          <w:rFonts w:ascii="Arial" w:hAnsi="Arial" w:cs="Arial"/>
        </w:rPr>
      </w:pPr>
    </w:p>
    <w:p w14:paraId="750CDA2E" w14:textId="77777777" w:rsidR="008F6F26" w:rsidRPr="00FF5620" w:rsidRDefault="008F6F26" w:rsidP="009A0405">
      <w:pPr>
        <w:spacing w:line="276" w:lineRule="auto"/>
        <w:rPr>
          <w:rFonts w:ascii="Arial" w:hAnsi="Arial" w:cs="Arial"/>
        </w:rPr>
      </w:pPr>
      <w:r w:rsidRPr="00FF5620">
        <w:rPr>
          <w:rFonts w:ascii="Arial" w:hAnsi="Arial" w:cs="Arial"/>
        </w:rPr>
        <w:t>At times, the system will need you to select the data to be used for a</w:t>
      </w:r>
      <w:r w:rsidR="00A37331" w:rsidRPr="00FF5620">
        <w:rPr>
          <w:rFonts w:ascii="Arial" w:hAnsi="Arial" w:cs="Arial"/>
        </w:rPr>
        <w:t xml:space="preserve"> </w:t>
      </w:r>
      <w:r w:rsidRPr="00FF5620">
        <w:rPr>
          <w:rFonts w:ascii="Arial" w:hAnsi="Arial" w:cs="Arial"/>
        </w:rPr>
        <w:t>particular operation. This is done by selecting from a catalog of appropriate</w:t>
      </w:r>
      <w:r w:rsidR="00A37331" w:rsidRPr="00FF5620">
        <w:rPr>
          <w:rFonts w:ascii="Arial" w:hAnsi="Arial" w:cs="Arial"/>
        </w:rPr>
        <w:t xml:space="preserve"> </w:t>
      </w:r>
      <w:r w:rsidRPr="00FF5620">
        <w:rPr>
          <w:rFonts w:ascii="Arial" w:hAnsi="Arial" w:cs="Arial"/>
        </w:rPr>
        <w:t>data records offered by the system. Only those records fitting the current</w:t>
      </w:r>
      <w:r w:rsidR="00A37331" w:rsidRPr="00FF5620">
        <w:rPr>
          <w:rFonts w:ascii="Arial" w:hAnsi="Arial" w:cs="Arial"/>
        </w:rPr>
        <w:t xml:space="preserve"> </w:t>
      </w:r>
      <w:r w:rsidRPr="00FF5620">
        <w:rPr>
          <w:rFonts w:ascii="Arial" w:hAnsi="Arial" w:cs="Arial"/>
        </w:rPr>
        <w:t>context will be displayed, so you will not have to sift through too many</w:t>
      </w:r>
      <w:r w:rsidR="00A37331" w:rsidRPr="00FF5620">
        <w:rPr>
          <w:rFonts w:ascii="Arial" w:hAnsi="Arial" w:cs="Arial"/>
        </w:rPr>
        <w:t xml:space="preserve"> </w:t>
      </w:r>
      <w:r w:rsidRPr="00FF5620">
        <w:rPr>
          <w:rFonts w:ascii="Arial" w:hAnsi="Arial" w:cs="Arial"/>
        </w:rPr>
        <w:t>entries in the list. By making the selection, you have commanded the system to</w:t>
      </w:r>
      <w:r w:rsidR="00A37331" w:rsidRPr="00FF5620">
        <w:rPr>
          <w:rFonts w:ascii="Arial" w:hAnsi="Arial" w:cs="Arial"/>
        </w:rPr>
        <w:t xml:space="preserve"> </w:t>
      </w:r>
      <w:r w:rsidRPr="00FF5620">
        <w:rPr>
          <w:rFonts w:ascii="Arial" w:hAnsi="Arial" w:cs="Arial"/>
        </w:rPr>
        <w:t>use this data for its next operation. You may have identified the raw log data</w:t>
      </w:r>
      <w:r w:rsidR="00A37331" w:rsidRPr="00FF5620">
        <w:rPr>
          <w:rFonts w:ascii="Arial" w:hAnsi="Arial" w:cs="Arial"/>
        </w:rPr>
        <w:t xml:space="preserve"> </w:t>
      </w:r>
      <w:r w:rsidRPr="00FF5620">
        <w:rPr>
          <w:rFonts w:ascii="Arial" w:hAnsi="Arial" w:cs="Arial"/>
        </w:rPr>
        <w:t>to use for a computation or a series of plot descriptor records that the system</w:t>
      </w:r>
      <w:r w:rsidR="00A37331" w:rsidRPr="00FF5620">
        <w:rPr>
          <w:rFonts w:ascii="Arial" w:hAnsi="Arial" w:cs="Arial"/>
        </w:rPr>
        <w:t xml:space="preserve"> </w:t>
      </w:r>
      <w:r w:rsidRPr="00FF5620">
        <w:rPr>
          <w:rFonts w:ascii="Arial" w:hAnsi="Arial" w:cs="Arial"/>
        </w:rPr>
        <w:t>will use to draw a graph.</w:t>
      </w:r>
    </w:p>
    <w:p w14:paraId="091B16D8" w14:textId="77777777" w:rsidR="008F6F26" w:rsidRPr="00FF5620" w:rsidRDefault="008F6F26" w:rsidP="009A0405">
      <w:pPr>
        <w:spacing w:line="276" w:lineRule="auto"/>
        <w:rPr>
          <w:rFonts w:ascii="Arial" w:hAnsi="Arial" w:cs="Arial"/>
        </w:rPr>
      </w:pPr>
    </w:p>
    <w:p w14:paraId="6F4800F5" w14:textId="77777777" w:rsidR="008F6F26" w:rsidRPr="00FF5620" w:rsidRDefault="008F6F26" w:rsidP="009A0405">
      <w:pPr>
        <w:spacing w:line="276" w:lineRule="auto"/>
        <w:rPr>
          <w:rFonts w:ascii="Arial" w:hAnsi="Arial" w:cs="Arial"/>
        </w:rPr>
      </w:pPr>
      <w:r w:rsidRPr="00FF5620">
        <w:rPr>
          <w:rFonts w:ascii="Arial" w:hAnsi="Arial" w:cs="Arial"/>
        </w:rPr>
        <w:t>Thus, the term "data and command driven" is used to describe LOG/MATE ESP.</w:t>
      </w:r>
    </w:p>
    <w:p w14:paraId="3859A274" w14:textId="77777777" w:rsidR="008F6F26" w:rsidRPr="00FF5620" w:rsidRDefault="008F6F26" w:rsidP="009A0405">
      <w:pPr>
        <w:spacing w:line="276" w:lineRule="auto"/>
        <w:rPr>
          <w:rFonts w:ascii="Arial" w:hAnsi="Arial" w:cs="Arial"/>
        </w:rPr>
      </w:pPr>
    </w:p>
    <w:p w14:paraId="61BA01E6" w14:textId="77777777" w:rsidR="008F6F26" w:rsidRPr="00FF5620" w:rsidRDefault="008F6F26" w:rsidP="009A0405">
      <w:pPr>
        <w:spacing w:line="276" w:lineRule="auto"/>
        <w:rPr>
          <w:rFonts w:ascii="Arial" w:hAnsi="Arial" w:cs="Arial"/>
        </w:rPr>
      </w:pPr>
    </w:p>
    <w:p w14:paraId="37E7B284" w14:textId="77777777" w:rsidR="008F6F26" w:rsidRPr="00BD3D1E" w:rsidRDefault="008F6F26" w:rsidP="009A0405">
      <w:pPr>
        <w:spacing w:line="276" w:lineRule="auto"/>
        <w:rPr>
          <w:rFonts w:ascii="Arial" w:hAnsi="Arial" w:cs="Arial"/>
          <w:b/>
        </w:rPr>
      </w:pPr>
      <w:r w:rsidRPr="00BD3D1E">
        <w:rPr>
          <w:rFonts w:ascii="Arial" w:hAnsi="Arial" w:cs="Arial"/>
          <w:b/>
        </w:rPr>
        <w:t>THE FILE MANAGER</w:t>
      </w:r>
    </w:p>
    <w:p w14:paraId="4EB84340" w14:textId="77777777" w:rsidR="008F6F26" w:rsidRPr="00FF5620" w:rsidRDefault="008F6F26" w:rsidP="009A0405">
      <w:pPr>
        <w:spacing w:line="276" w:lineRule="auto"/>
        <w:rPr>
          <w:rFonts w:ascii="Arial" w:hAnsi="Arial" w:cs="Arial"/>
        </w:rPr>
      </w:pPr>
      <w:r w:rsidRPr="00FF5620">
        <w:rPr>
          <w:rFonts w:ascii="Arial" w:hAnsi="Arial" w:cs="Arial"/>
        </w:rPr>
        <w:t>The cornerstone of LOG/MATE ESP is the file manager which allows a user to</w:t>
      </w:r>
      <w:r w:rsidR="00A37331" w:rsidRPr="00FF5620">
        <w:rPr>
          <w:rFonts w:ascii="Arial" w:hAnsi="Arial" w:cs="Arial"/>
        </w:rPr>
        <w:t xml:space="preserve"> </w:t>
      </w:r>
      <w:r w:rsidRPr="00FF5620">
        <w:rPr>
          <w:rFonts w:ascii="Arial" w:hAnsi="Arial" w:cs="Arial"/>
        </w:rPr>
        <w:t>specify a record type from a menu at the keyboard. It will then load the</w:t>
      </w:r>
      <w:r w:rsidR="00A37331" w:rsidRPr="00FF5620">
        <w:rPr>
          <w:rFonts w:ascii="Arial" w:hAnsi="Arial" w:cs="Arial"/>
        </w:rPr>
        <w:t xml:space="preserve"> </w:t>
      </w:r>
      <w:r w:rsidRPr="00FF5620">
        <w:rPr>
          <w:rFonts w:ascii="Arial" w:hAnsi="Arial" w:cs="Arial"/>
        </w:rPr>
        <w:t>correct record which is attached to the current record. If more than one</w:t>
      </w:r>
      <w:r w:rsidR="00A37331" w:rsidRPr="00FF5620">
        <w:rPr>
          <w:rFonts w:ascii="Arial" w:hAnsi="Arial" w:cs="Arial"/>
        </w:rPr>
        <w:t xml:space="preserve"> </w:t>
      </w:r>
      <w:r w:rsidRPr="00FF5620">
        <w:rPr>
          <w:rFonts w:ascii="Arial" w:hAnsi="Arial" w:cs="Arial"/>
        </w:rPr>
        <w:t>exists, a catalog of attached records of this type will be presented, from</w:t>
      </w:r>
      <w:r w:rsidR="00A37331" w:rsidRPr="00FF5620">
        <w:rPr>
          <w:rFonts w:ascii="Arial" w:hAnsi="Arial" w:cs="Arial"/>
        </w:rPr>
        <w:t xml:space="preserve"> </w:t>
      </w:r>
      <w:r w:rsidRPr="00FF5620">
        <w:rPr>
          <w:rFonts w:ascii="Arial" w:hAnsi="Arial" w:cs="Arial"/>
        </w:rPr>
        <w:t>which the user can choose the desired record. For example, a user may wish to</w:t>
      </w:r>
      <w:r w:rsidR="00A37331" w:rsidRPr="00FF5620">
        <w:rPr>
          <w:rFonts w:ascii="Arial" w:hAnsi="Arial" w:cs="Arial"/>
        </w:rPr>
        <w:t xml:space="preserve"> </w:t>
      </w:r>
      <w:r w:rsidRPr="00FF5620">
        <w:rPr>
          <w:rFonts w:ascii="Arial" w:hAnsi="Arial" w:cs="Arial"/>
        </w:rPr>
        <w:t>edit a gamma ray log attached to the current well record. If more than one</w:t>
      </w:r>
      <w:r w:rsidR="00470521" w:rsidRPr="00FF5620">
        <w:rPr>
          <w:rFonts w:ascii="Arial" w:hAnsi="Arial" w:cs="Arial"/>
        </w:rPr>
        <w:t xml:space="preserve"> </w:t>
      </w:r>
      <w:r w:rsidRPr="00FF5620">
        <w:rPr>
          <w:rFonts w:ascii="Arial" w:hAnsi="Arial" w:cs="Arial"/>
        </w:rPr>
        <w:t>gamma ray curve existed, the catalog would offer a choice. Catalogs are also</w:t>
      </w:r>
      <w:r w:rsidR="00470521" w:rsidRPr="00FF5620">
        <w:rPr>
          <w:rFonts w:ascii="Arial" w:hAnsi="Arial" w:cs="Arial"/>
        </w:rPr>
        <w:t xml:space="preserve"> </w:t>
      </w:r>
      <w:r w:rsidRPr="00FF5620">
        <w:rPr>
          <w:rFonts w:ascii="Arial" w:hAnsi="Arial" w:cs="Arial"/>
        </w:rPr>
        <w:t>used to locate records not attached to the current one, as one might need to do</w:t>
      </w:r>
      <w:r w:rsidR="00470521" w:rsidRPr="00FF5620">
        <w:rPr>
          <w:rFonts w:ascii="Arial" w:hAnsi="Arial" w:cs="Arial"/>
        </w:rPr>
        <w:t xml:space="preserve"> </w:t>
      </w:r>
      <w:r w:rsidRPr="00FF5620">
        <w:rPr>
          <w:rFonts w:ascii="Arial" w:hAnsi="Arial" w:cs="Arial"/>
        </w:rPr>
        <w:t>to start processing a new well.</w:t>
      </w:r>
    </w:p>
    <w:p w14:paraId="0DF8CB2A" w14:textId="77777777" w:rsidR="008F6F26" w:rsidRPr="00FF5620" w:rsidRDefault="008F6F26" w:rsidP="009A0405">
      <w:pPr>
        <w:spacing w:line="276" w:lineRule="auto"/>
        <w:rPr>
          <w:rFonts w:ascii="Arial" w:hAnsi="Arial" w:cs="Arial"/>
        </w:rPr>
      </w:pPr>
    </w:p>
    <w:p w14:paraId="1C96C6BA" w14:textId="77777777" w:rsidR="008F6F26" w:rsidRPr="00FF5620" w:rsidRDefault="008F6F26" w:rsidP="009A0405">
      <w:pPr>
        <w:spacing w:line="276" w:lineRule="auto"/>
        <w:rPr>
          <w:rFonts w:ascii="Arial" w:hAnsi="Arial" w:cs="Arial"/>
        </w:rPr>
      </w:pPr>
      <w:r w:rsidRPr="00FF5620">
        <w:rPr>
          <w:rFonts w:ascii="Arial" w:hAnsi="Arial" w:cs="Arial"/>
        </w:rPr>
        <w:t>Other user friendly LOG/MATE ESP file manager functions include an</w:t>
      </w:r>
      <w:r w:rsidR="00470521" w:rsidRPr="00FF5620">
        <w:rPr>
          <w:rFonts w:ascii="Arial" w:hAnsi="Arial" w:cs="Arial"/>
        </w:rPr>
        <w:t xml:space="preserve"> </w:t>
      </w:r>
      <w:r w:rsidRPr="00FF5620">
        <w:rPr>
          <w:rFonts w:ascii="Arial" w:hAnsi="Arial" w:cs="Arial"/>
        </w:rPr>
        <w:t>English/Metric toggle switch, a Printer/Screen/Disc file switch, a time/date</w:t>
      </w:r>
      <w:r w:rsidR="00470521" w:rsidRPr="00FF5620">
        <w:rPr>
          <w:rFonts w:ascii="Arial" w:hAnsi="Arial" w:cs="Arial"/>
        </w:rPr>
        <w:t xml:space="preserve"> </w:t>
      </w:r>
      <w:r w:rsidRPr="00FF5620">
        <w:rPr>
          <w:rFonts w:ascii="Arial" w:hAnsi="Arial" w:cs="Arial"/>
        </w:rPr>
        <w:t>stamp on every record, password protection of sensitive data, and rational</w:t>
      </w:r>
      <w:r w:rsidR="00470521" w:rsidRPr="00FF5620">
        <w:rPr>
          <w:rFonts w:ascii="Arial" w:hAnsi="Arial" w:cs="Arial"/>
        </w:rPr>
        <w:t xml:space="preserve"> </w:t>
      </w:r>
      <w:r w:rsidRPr="00FF5620">
        <w:rPr>
          <w:rFonts w:ascii="Arial" w:hAnsi="Arial" w:cs="Arial"/>
        </w:rPr>
        <w:t>defaults for every entry.</w:t>
      </w:r>
    </w:p>
    <w:p w14:paraId="5F529773" w14:textId="77777777" w:rsidR="008F6F26" w:rsidRPr="00FF5620" w:rsidRDefault="008F6F26" w:rsidP="009A0405">
      <w:pPr>
        <w:spacing w:line="276" w:lineRule="auto"/>
        <w:rPr>
          <w:rFonts w:ascii="Arial" w:hAnsi="Arial" w:cs="Arial"/>
        </w:rPr>
      </w:pPr>
    </w:p>
    <w:p w14:paraId="7E88F45C" w14:textId="77777777" w:rsidR="008F6F26" w:rsidRPr="00FF5620" w:rsidRDefault="008F6F26" w:rsidP="009A0405">
      <w:pPr>
        <w:spacing w:line="276" w:lineRule="auto"/>
        <w:rPr>
          <w:rFonts w:ascii="Arial" w:hAnsi="Arial" w:cs="Arial"/>
        </w:rPr>
      </w:pPr>
    </w:p>
    <w:p w14:paraId="6713689A" w14:textId="77777777" w:rsidR="008F6F26" w:rsidRPr="00BD3D1E" w:rsidRDefault="008F6F26" w:rsidP="009A0405">
      <w:pPr>
        <w:spacing w:line="276" w:lineRule="auto"/>
        <w:rPr>
          <w:rFonts w:ascii="Arial" w:hAnsi="Arial" w:cs="Arial"/>
          <w:b/>
        </w:rPr>
      </w:pPr>
      <w:r w:rsidRPr="00BD3D1E">
        <w:rPr>
          <w:rFonts w:ascii="Arial" w:hAnsi="Arial" w:cs="Arial"/>
          <w:b/>
        </w:rPr>
        <w:t>THE DATA BASE</w:t>
      </w:r>
    </w:p>
    <w:p w14:paraId="6EA0CD76" w14:textId="77777777" w:rsidR="008F6F26" w:rsidRPr="00FF5620" w:rsidRDefault="008F6F26" w:rsidP="009A0405">
      <w:pPr>
        <w:spacing w:line="276" w:lineRule="auto"/>
        <w:rPr>
          <w:rFonts w:ascii="Arial" w:hAnsi="Arial" w:cs="Arial"/>
        </w:rPr>
      </w:pPr>
      <w:r w:rsidRPr="00FF5620">
        <w:rPr>
          <w:rFonts w:ascii="Arial" w:hAnsi="Arial" w:cs="Arial"/>
        </w:rPr>
        <w:t>Most data bases are either hierarchical or relational. LOG/MATE ESP uses a</w:t>
      </w:r>
      <w:r w:rsidR="00470521" w:rsidRPr="00FF5620">
        <w:rPr>
          <w:rFonts w:ascii="Arial" w:hAnsi="Arial" w:cs="Arial"/>
        </w:rPr>
        <w:t xml:space="preserve"> </w:t>
      </w:r>
      <w:r w:rsidRPr="00FF5620">
        <w:rPr>
          <w:rFonts w:ascii="Arial" w:hAnsi="Arial" w:cs="Arial"/>
        </w:rPr>
        <w:t>relational data base in which hierarchies can also be created. The data base</w:t>
      </w:r>
      <w:r w:rsidR="00470521" w:rsidRPr="00FF5620">
        <w:rPr>
          <w:rFonts w:ascii="Arial" w:hAnsi="Arial" w:cs="Arial"/>
        </w:rPr>
        <w:t xml:space="preserve"> </w:t>
      </w:r>
      <w:r w:rsidRPr="00FF5620">
        <w:rPr>
          <w:rFonts w:ascii="Arial" w:hAnsi="Arial" w:cs="Arial"/>
        </w:rPr>
        <w:t>designer decides which records are most likely to need data from each other in</w:t>
      </w:r>
      <w:r w:rsidR="00470521" w:rsidRPr="00FF5620">
        <w:rPr>
          <w:rFonts w:ascii="Arial" w:hAnsi="Arial" w:cs="Arial"/>
        </w:rPr>
        <w:t xml:space="preserve"> </w:t>
      </w:r>
      <w:r w:rsidRPr="00FF5620">
        <w:rPr>
          <w:rFonts w:ascii="Arial" w:hAnsi="Arial" w:cs="Arial"/>
        </w:rPr>
        <w:t>the context of the application program, and specifies this connection. All</w:t>
      </w:r>
      <w:r w:rsidR="00470521" w:rsidRPr="00FF5620">
        <w:rPr>
          <w:rFonts w:ascii="Arial" w:hAnsi="Arial" w:cs="Arial"/>
        </w:rPr>
        <w:t xml:space="preserve"> </w:t>
      </w:r>
      <w:r w:rsidRPr="00FF5620">
        <w:rPr>
          <w:rFonts w:ascii="Arial" w:hAnsi="Arial" w:cs="Arial"/>
        </w:rPr>
        <w:t>records of the same type are automatically attached to each other. These</w:t>
      </w:r>
      <w:r w:rsidR="00470521" w:rsidRPr="00FF5620">
        <w:rPr>
          <w:rFonts w:ascii="Arial" w:hAnsi="Arial" w:cs="Arial"/>
        </w:rPr>
        <w:t xml:space="preserve"> </w:t>
      </w:r>
      <w:r w:rsidRPr="00FF5620">
        <w:rPr>
          <w:rFonts w:ascii="Arial" w:hAnsi="Arial" w:cs="Arial"/>
        </w:rPr>
        <w:t>attachments are called links, and a series of links is called a chain or a</w:t>
      </w:r>
      <w:r w:rsidR="00470521" w:rsidRPr="00FF5620">
        <w:rPr>
          <w:rFonts w:ascii="Arial" w:hAnsi="Arial" w:cs="Arial"/>
        </w:rPr>
        <w:t xml:space="preserve"> </w:t>
      </w:r>
      <w:r w:rsidRPr="00FF5620">
        <w:rPr>
          <w:rFonts w:ascii="Arial" w:hAnsi="Arial" w:cs="Arial"/>
        </w:rPr>
        <w:t>path. Each record carries chaining pointers which carry the information needed</w:t>
      </w:r>
      <w:r w:rsidR="00470521" w:rsidRPr="00FF5620">
        <w:rPr>
          <w:rFonts w:ascii="Arial" w:hAnsi="Arial" w:cs="Arial"/>
        </w:rPr>
        <w:t xml:space="preserve"> </w:t>
      </w:r>
      <w:r w:rsidRPr="00FF5620">
        <w:rPr>
          <w:rFonts w:ascii="Arial" w:hAnsi="Arial" w:cs="Arial"/>
        </w:rPr>
        <w:t>to travel forward or backward along any path which is attached to the record.</w:t>
      </w:r>
    </w:p>
    <w:p w14:paraId="29F708D3" w14:textId="77777777" w:rsidR="008F6F26" w:rsidRPr="00FF5620" w:rsidRDefault="008F6F26" w:rsidP="009A0405">
      <w:pPr>
        <w:spacing w:line="276" w:lineRule="auto"/>
        <w:rPr>
          <w:rFonts w:ascii="Arial" w:hAnsi="Arial" w:cs="Arial"/>
        </w:rPr>
      </w:pPr>
    </w:p>
    <w:p w14:paraId="051A624B" w14:textId="77777777" w:rsidR="008F6F26" w:rsidRPr="00FF5620" w:rsidRDefault="008F6F26" w:rsidP="009A0405">
      <w:pPr>
        <w:spacing w:line="276" w:lineRule="auto"/>
        <w:rPr>
          <w:rFonts w:ascii="Arial" w:hAnsi="Arial" w:cs="Arial"/>
        </w:rPr>
      </w:pPr>
      <w:r w:rsidRPr="00FF5620">
        <w:rPr>
          <w:rFonts w:ascii="Arial" w:hAnsi="Arial" w:cs="Arial"/>
        </w:rPr>
        <w:t>To illustrate, a well record is attached to all other well records on the data</w:t>
      </w:r>
      <w:r w:rsidR="00470521" w:rsidRPr="00FF5620">
        <w:rPr>
          <w:rFonts w:ascii="Arial" w:hAnsi="Arial" w:cs="Arial"/>
        </w:rPr>
        <w:t xml:space="preserve"> </w:t>
      </w:r>
      <w:r w:rsidRPr="00FF5620">
        <w:rPr>
          <w:rFonts w:ascii="Arial" w:hAnsi="Arial" w:cs="Arial"/>
        </w:rPr>
        <w:t>base, as well as to a client record, a project or batch record or both, one or</w:t>
      </w:r>
      <w:r w:rsidR="00470521" w:rsidRPr="00FF5620">
        <w:rPr>
          <w:rFonts w:ascii="Arial" w:hAnsi="Arial" w:cs="Arial"/>
        </w:rPr>
        <w:t xml:space="preserve"> </w:t>
      </w:r>
      <w:r w:rsidRPr="00FF5620">
        <w:rPr>
          <w:rFonts w:ascii="Arial" w:hAnsi="Arial" w:cs="Arial"/>
        </w:rPr>
        <w:t>more pool records, one or more log header and core header records, and well</w:t>
      </w:r>
      <w:r w:rsidR="00470521" w:rsidRPr="00FF5620">
        <w:rPr>
          <w:rFonts w:ascii="Arial" w:hAnsi="Arial" w:cs="Arial"/>
        </w:rPr>
        <w:t xml:space="preserve"> </w:t>
      </w:r>
      <w:r w:rsidRPr="00FF5620">
        <w:rPr>
          <w:rFonts w:ascii="Arial" w:hAnsi="Arial" w:cs="Arial"/>
        </w:rPr>
        <w:t>history records. Log headers are attached to the log curves. All the records</w:t>
      </w:r>
      <w:r w:rsidR="00470521" w:rsidRPr="00FF5620">
        <w:rPr>
          <w:rFonts w:ascii="Arial" w:hAnsi="Arial" w:cs="Arial"/>
        </w:rPr>
        <w:t xml:space="preserve"> </w:t>
      </w:r>
      <w:r w:rsidRPr="00FF5620">
        <w:rPr>
          <w:rFonts w:ascii="Arial" w:hAnsi="Arial" w:cs="Arial"/>
        </w:rPr>
        <w:t>attached to each other constitute a file or data base. The data manager allows</w:t>
      </w:r>
      <w:r w:rsidR="00470521" w:rsidRPr="00FF5620">
        <w:rPr>
          <w:rFonts w:ascii="Arial" w:hAnsi="Arial" w:cs="Arial"/>
        </w:rPr>
        <w:t xml:space="preserve"> </w:t>
      </w:r>
      <w:r w:rsidRPr="00FF5620">
        <w:rPr>
          <w:rFonts w:ascii="Arial" w:hAnsi="Arial" w:cs="Arial"/>
        </w:rPr>
        <w:t>more than one data base on a system. The layout of the database is shown</w:t>
      </w:r>
      <w:r w:rsidR="00470521" w:rsidRPr="00FF5620">
        <w:rPr>
          <w:rFonts w:ascii="Arial" w:hAnsi="Arial" w:cs="Arial"/>
        </w:rPr>
        <w:t xml:space="preserve"> </w:t>
      </w:r>
      <w:r w:rsidRPr="00FF5620">
        <w:rPr>
          <w:rFonts w:ascii="Arial" w:hAnsi="Arial" w:cs="Arial"/>
        </w:rPr>
        <w:t>schematically in FIGURES 5 through 8.</w:t>
      </w:r>
    </w:p>
    <w:p w14:paraId="60399057" w14:textId="77777777" w:rsidR="008F6F26" w:rsidRPr="00FF5620" w:rsidRDefault="008F6F26" w:rsidP="009A0405">
      <w:pPr>
        <w:spacing w:line="276" w:lineRule="auto"/>
        <w:rPr>
          <w:rFonts w:ascii="Arial" w:hAnsi="Arial" w:cs="Arial"/>
        </w:rPr>
      </w:pPr>
    </w:p>
    <w:p w14:paraId="1B63432F" w14:textId="77777777" w:rsidR="008F6F26" w:rsidRPr="00FF5620" w:rsidRDefault="008F6F26" w:rsidP="009A0405">
      <w:pPr>
        <w:spacing w:line="276" w:lineRule="auto"/>
        <w:rPr>
          <w:rFonts w:ascii="Arial" w:hAnsi="Arial" w:cs="Arial"/>
        </w:rPr>
      </w:pPr>
      <w:r w:rsidRPr="00FF5620">
        <w:rPr>
          <w:rFonts w:ascii="Arial" w:hAnsi="Arial" w:cs="Arial"/>
        </w:rPr>
        <w:t>The data base contains many different record types. Some are used for holding</w:t>
      </w:r>
      <w:r w:rsidR="00470521" w:rsidRPr="00FF5620">
        <w:rPr>
          <w:rFonts w:ascii="Arial" w:hAnsi="Arial" w:cs="Arial"/>
        </w:rPr>
        <w:t xml:space="preserve"> </w:t>
      </w:r>
      <w:r w:rsidRPr="00FF5620">
        <w:rPr>
          <w:rFonts w:ascii="Arial" w:hAnsi="Arial" w:cs="Arial"/>
        </w:rPr>
        <w:t>information about the well log data and well history information. Others</w:t>
      </w:r>
      <w:r w:rsidR="00470521" w:rsidRPr="00FF5620">
        <w:rPr>
          <w:rFonts w:ascii="Arial" w:hAnsi="Arial" w:cs="Arial"/>
        </w:rPr>
        <w:t xml:space="preserve"> </w:t>
      </w:r>
      <w:r w:rsidRPr="00FF5620">
        <w:rPr>
          <w:rFonts w:ascii="Arial" w:hAnsi="Arial" w:cs="Arial"/>
        </w:rPr>
        <w:t>contain data which drives the system, and describes how the plot, print, and</w:t>
      </w:r>
      <w:r w:rsidR="00470521" w:rsidRPr="00FF5620">
        <w:rPr>
          <w:rFonts w:ascii="Arial" w:hAnsi="Arial" w:cs="Arial"/>
        </w:rPr>
        <w:t xml:space="preserve"> </w:t>
      </w:r>
      <w:r w:rsidRPr="00FF5620">
        <w:rPr>
          <w:rFonts w:ascii="Arial" w:hAnsi="Arial" w:cs="Arial"/>
        </w:rPr>
        <w:t>compute functions are to be performed. The well data records are listed in</w:t>
      </w:r>
      <w:r w:rsidR="00470521" w:rsidRPr="00FF5620">
        <w:rPr>
          <w:rFonts w:ascii="Arial" w:hAnsi="Arial" w:cs="Arial"/>
        </w:rPr>
        <w:t xml:space="preserve"> </w:t>
      </w:r>
      <w:r w:rsidRPr="00FF5620">
        <w:rPr>
          <w:rFonts w:ascii="Arial" w:hAnsi="Arial" w:cs="Arial"/>
        </w:rPr>
        <w:t>TABLE 2 and those which control or drive the system in TABLE 3.</w:t>
      </w:r>
    </w:p>
    <w:p w14:paraId="4A1512ED" w14:textId="77777777" w:rsidR="008F6F26" w:rsidRPr="00FF5620" w:rsidRDefault="008F6F26" w:rsidP="009A0405">
      <w:pPr>
        <w:spacing w:line="276" w:lineRule="auto"/>
        <w:rPr>
          <w:rFonts w:ascii="Arial" w:hAnsi="Arial" w:cs="Arial"/>
        </w:rPr>
      </w:pPr>
    </w:p>
    <w:p w14:paraId="2583F86C" w14:textId="77777777" w:rsidR="008F6F26" w:rsidRPr="00FF5620" w:rsidRDefault="008F6F26" w:rsidP="009A0405">
      <w:pPr>
        <w:spacing w:line="276" w:lineRule="auto"/>
        <w:rPr>
          <w:rFonts w:ascii="Arial" w:hAnsi="Arial" w:cs="Arial"/>
        </w:rPr>
      </w:pPr>
      <w:r w:rsidRPr="00FF5620">
        <w:rPr>
          <w:rFonts w:ascii="Arial" w:hAnsi="Arial" w:cs="Arial"/>
        </w:rPr>
        <w:t>Many of these records will never be touched by a casual user, but it is clear</w:t>
      </w:r>
      <w:r w:rsidR="00470521" w:rsidRPr="00FF5620">
        <w:rPr>
          <w:rFonts w:ascii="Arial" w:hAnsi="Arial" w:cs="Arial"/>
        </w:rPr>
        <w:t xml:space="preserve"> </w:t>
      </w:r>
      <w:r w:rsidRPr="00FF5620">
        <w:rPr>
          <w:rFonts w:ascii="Arial" w:hAnsi="Arial" w:cs="Arial"/>
        </w:rPr>
        <w:t>that a large number of features can be manipulated by the experienced analyst</w:t>
      </w:r>
      <w:r w:rsidR="00470521" w:rsidRPr="00FF5620">
        <w:rPr>
          <w:rFonts w:ascii="Arial" w:hAnsi="Arial" w:cs="Arial"/>
        </w:rPr>
        <w:t xml:space="preserve"> </w:t>
      </w:r>
      <w:r w:rsidRPr="00FF5620">
        <w:rPr>
          <w:rFonts w:ascii="Arial" w:hAnsi="Arial" w:cs="Arial"/>
        </w:rPr>
        <w:t>to create very personalized plots, reports or computation routines.</w:t>
      </w:r>
      <w:r w:rsidR="00470521" w:rsidRPr="00FF5620">
        <w:rPr>
          <w:rFonts w:ascii="Arial" w:hAnsi="Arial" w:cs="Arial"/>
        </w:rPr>
        <w:t xml:space="preserve"> </w:t>
      </w:r>
    </w:p>
    <w:p w14:paraId="52DE1768" w14:textId="77777777" w:rsidR="00470521" w:rsidRPr="00FF5620" w:rsidRDefault="00470521" w:rsidP="009A0405">
      <w:pPr>
        <w:spacing w:line="276" w:lineRule="auto"/>
        <w:rPr>
          <w:rFonts w:ascii="Arial" w:hAnsi="Arial" w:cs="Arial"/>
        </w:rPr>
      </w:pPr>
    </w:p>
    <w:p w14:paraId="2D34D842" w14:textId="77777777" w:rsidR="008F6F26" w:rsidRPr="00FF5620" w:rsidRDefault="008F6F26" w:rsidP="009A0405">
      <w:pPr>
        <w:spacing w:line="276" w:lineRule="auto"/>
        <w:rPr>
          <w:rFonts w:ascii="Arial" w:hAnsi="Arial" w:cs="Arial"/>
        </w:rPr>
      </w:pPr>
      <w:r w:rsidRPr="00FF5620">
        <w:rPr>
          <w:rFonts w:ascii="Arial" w:hAnsi="Arial" w:cs="Arial"/>
        </w:rPr>
        <w:t>An extensive data base suited to log analysis is delivered with the software,</w:t>
      </w:r>
      <w:r w:rsidR="00470521" w:rsidRPr="00FF5620">
        <w:rPr>
          <w:rFonts w:ascii="Arial" w:hAnsi="Arial" w:cs="Arial"/>
        </w:rPr>
        <w:t xml:space="preserve"> </w:t>
      </w:r>
      <w:r w:rsidRPr="00FF5620">
        <w:rPr>
          <w:rFonts w:ascii="Arial" w:hAnsi="Arial" w:cs="Arial"/>
        </w:rPr>
        <w:t>which includes demonstration data.</w:t>
      </w:r>
    </w:p>
    <w:p w14:paraId="5F592FE5" w14:textId="77777777" w:rsidR="008F6F26" w:rsidRPr="00FF5620" w:rsidRDefault="008F6F26" w:rsidP="009A0405">
      <w:pPr>
        <w:spacing w:line="276" w:lineRule="auto"/>
        <w:rPr>
          <w:rFonts w:ascii="Arial" w:hAnsi="Arial" w:cs="Arial"/>
        </w:rPr>
      </w:pPr>
    </w:p>
    <w:p w14:paraId="7B8F4ED0" w14:textId="77777777" w:rsidR="008F6F26" w:rsidRPr="00FF5620" w:rsidRDefault="008F6F26" w:rsidP="009A0405">
      <w:pPr>
        <w:spacing w:line="276" w:lineRule="auto"/>
        <w:rPr>
          <w:rFonts w:ascii="Arial" w:hAnsi="Arial" w:cs="Arial"/>
        </w:rPr>
      </w:pPr>
    </w:p>
    <w:p w14:paraId="43CF6D9C" w14:textId="77777777" w:rsidR="008F6F26" w:rsidRPr="00BD3D1E" w:rsidRDefault="008F6F26" w:rsidP="009A0405">
      <w:pPr>
        <w:spacing w:line="276" w:lineRule="auto"/>
        <w:rPr>
          <w:rFonts w:ascii="Arial" w:hAnsi="Arial" w:cs="Arial"/>
          <w:b/>
        </w:rPr>
      </w:pPr>
      <w:r w:rsidRPr="00BD3D1E">
        <w:rPr>
          <w:rFonts w:ascii="Arial" w:hAnsi="Arial" w:cs="Arial"/>
          <w:b/>
        </w:rPr>
        <w:t>RECORD DESCRIPTORS</w:t>
      </w:r>
    </w:p>
    <w:p w14:paraId="07ACD0D1" w14:textId="78447C5C" w:rsidR="008F6F26" w:rsidRPr="00FF5620" w:rsidRDefault="008F6F26" w:rsidP="009A0405">
      <w:pPr>
        <w:spacing w:line="276" w:lineRule="auto"/>
        <w:rPr>
          <w:rFonts w:ascii="Arial" w:hAnsi="Arial" w:cs="Arial"/>
        </w:rPr>
      </w:pPr>
      <w:r w:rsidRPr="00FF5620">
        <w:rPr>
          <w:rFonts w:ascii="Arial" w:hAnsi="Arial" w:cs="Arial"/>
        </w:rPr>
        <w:t>Record descriptors break a record into lumps of similar data types. For example</w:t>
      </w:r>
      <w:r w:rsidR="00470521" w:rsidRPr="00FF5620">
        <w:rPr>
          <w:rFonts w:ascii="Arial" w:hAnsi="Arial" w:cs="Arial"/>
        </w:rPr>
        <w:t xml:space="preserve"> </w:t>
      </w:r>
      <w:r w:rsidRPr="00FF5620">
        <w:rPr>
          <w:rFonts w:ascii="Arial" w:hAnsi="Arial" w:cs="Arial"/>
        </w:rPr>
        <w:t>a well record contains two lumps, as illustrated in FIGURE 9. The first</w:t>
      </w:r>
      <w:r w:rsidR="00470521" w:rsidRPr="00FF5620">
        <w:rPr>
          <w:rFonts w:ascii="Arial" w:hAnsi="Arial" w:cs="Arial"/>
        </w:rPr>
        <w:t xml:space="preserve"> </w:t>
      </w:r>
      <w:r w:rsidRPr="00FF5620">
        <w:rPr>
          <w:rFonts w:ascii="Arial" w:hAnsi="Arial" w:cs="Arial"/>
        </w:rPr>
        <w:t>contains four elements of string type data with the full well name, the full</w:t>
      </w:r>
      <w:r w:rsidR="00470521" w:rsidRPr="00FF5620">
        <w:rPr>
          <w:rFonts w:ascii="Arial" w:hAnsi="Arial" w:cs="Arial"/>
        </w:rPr>
        <w:t xml:space="preserve"> </w:t>
      </w:r>
      <w:r w:rsidRPr="00FF5620">
        <w:rPr>
          <w:rFonts w:ascii="Arial" w:hAnsi="Arial" w:cs="Arial"/>
        </w:rPr>
        <w:t>well location, and the name of the person entering this data. The second lump</w:t>
      </w:r>
      <w:r w:rsidR="00470521" w:rsidRPr="00FF5620">
        <w:rPr>
          <w:rFonts w:ascii="Arial" w:hAnsi="Arial" w:cs="Arial"/>
        </w:rPr>
        <w:t xml:space="preserve"> </w:t>
      </w:r>
      <w:r w:rsidRPr="00FF5620">
        <w:rPr>
          <w:rFonts w:ascii="Arial" w:hAnsi="Arial" w:cs="Arial"/>
        </w:rPr>
        <w:t>has seven real type numeric fields containing datum elevation and other</w:t>
      </w:r>
      <w:r w:rsidR="00470521" w:rsidRPr="00FF5620">
        <w:rPr>
          <w:rFonts w:ascii="Arial" w:hAnsi="Arial" w:cs="Arial"/>
        </w:rPr>
        <w:t xml:space="preserve"> </w:t>
      </w:r>
      <w:r w:rsidRPr="00FF5620">
        <w:rPr>
          <w:rFonts w:ascii="Arial" w:hAnsi="Arial" w:cs="Arial"/>
        </w:rPr>
        <w:t>pertinent depth values. Record descriptors also contain the units of</w:t>
      </w:r>
      <w:r w:rsidR="00470521" w:rsidRPr="00FF5620">
        <w:rPr>
          <w:rFonts w:ascii="Arial" w:hAnsi="Arial" w:cs="Arial"/>
        </w:rPr>
        <w:t xml:space="preserve"> </w:t>
      </w:r>
      <w:r w:rsidRPr="00FF5620">
        <w:rPr>
          <w:rFonts w:ascii="Arial" w:hAnsi="Arial" w:cs="Arial"/>
        </w:rPr>
        <w:t xml:space="preserve">measurement in both English and Metric, as well as the </w:t>
      </w:r>
      <w:r w:rsidR="00737D9C" w:rsidRPr="00FF5620">
        <w:rPr>
          <w:rFonts w:ascii="Arial" w:hAnsi="Arial" w:cs="Arial"/>
        </w:rPr>
        <w:t>permissible</w:t>
      </w:r>
      <w:r w:rsidRPr="00FF5620">
        <w:rPr>
          <w:rFonts w:ascii="Arial" w:hAnsi="Arial" w:cs="Arial"/>
        </w:rPr>
        <w:t xml:space="preserve"> range of the</w:t>
      </w:r>
      <w:r w:rsidR="00470521" w:rsidRPr="00FF5620">
        <w:rPr>
          <w:rFonts w:ascii="Arial" w:hAnsi="Arial" w:cs="Arial"/>
        </w:rPr>
        <w:t xml:space="preserve"> </w:t>
      </w:r>
      <w:r w:rsidRPr="00FF5620">
        <w:rPr>
          <w:rFonts w:ascii="Arial" w:hAnsi="Arial" w:cs="Arial"/>
        </w:rPr>
        <w:t>data and a default value in both sets of units.</w:t>
      </w:r>
    </w:p>
    <w:p w14:paraId="0BD39EEC" w14:textId="77777777" w:rsidR="008F6F26" w:rsidRPr="00FF5620" w:rsidRDefault="008F6F26" w:rsidP="009A0405">
      <w:pPr>
        <w:spacing w:line="276" w:lineRule="auto"/>
        <w:rPr>
          <w:rFonts w:ascii="Arial" w:hAnsi="Arial" w:cs="Arial"/>
        </w:rPr>
      </w:pPr>
    </w:p>
    <w:p w14:paraId="508471AA" w14:textId="77777777" w:rsidR="008F6F26" w:rsidRPr="00FF5620" w:rsidRDefault="008F6F26" w:rsidP="009A0405">
      <w:pPr>
        <w:spacing w:line="276" w:lineRule="auto"/>
        <w:rPr>
          <w:rFonts w:ascii="Arial" w:hAnsi="Arial" w:cs="Arial"/>
        </w:rPr>
      </w:pPr>
      <w:r w:rsidRPr="00FF5620">
        <w:rPr>
          <w:rFonts w:ascii="Arial" w:hAnsi="Arial" w:cs="Arial"/>
        </w:rPr>
        <w:t>Records can be lengthened or shortened because the definition of how many items</w:t>
      </w:r>
      <w:r w:rsidR="00470521" w:rsidRPr="00FF5620">
        <w:rPr>
          <w:rFonts w:ascii="Arial" w:hAnsi="Arial" w:cs="Arial"/>
        </w:rPr>
        <w:t xml:space="preserve"> </w:t>
      </w:r>
      <w:r w:rsidRPr="00FF5620">
        <w:rPr>
          <w:rFonts w:ascii="Arial" w:hAnsi="Arial" w:cs="Arial"/>
        </w:rPr>
        <w:t>are contained in the record is automatically varied by the file manager as data</w:t>
      </w:r>
      <w:r w:rsidR="00470521" w:rsidRPr="00FF5620">
        <w:rPr>
          <w:rFonts w:ascii="Arial" w:hAnsi="Arial" w:cs="Arial"/>
        </w:rPr>
        <w:t xml:space="preserve"> </w:t>
      </w:r>
      <w:r w:rsidRPr="00FF5620">
        <w:rPr>
          <w:rFonts w:ascii="Arial" w:hAnsi="Arial" w:cs="Arial"/>
        </w:rPr>
        <w:t>is entered. For example, the addition of interpretation parameters to a</w:t>
      </w:r>
      <w:r w:rsidR="00470521" w:rsidRPr="00FF5620">
        <w:rPr>
          <w:rFonts w:ascii="Arial" w:hAnsi="Arial" w:cs="Arial"/>
        </w:rPr>
        <w:t xml:space="preserve"> </w:t>
      </w:r>
      <w:r w:rsidRPr="00FF5620">
        <w:rPr>
          <w:rFonts w:ascii="Arial" w:hAnsi="Arial" w:cs="Arial"/>
        </w:rPr>
        <w:t>previous list, or adding log curve data to an existing file, is just a matter</w:t>
      </w:r>
      <w:r w:rsidR="00470521" w:rsidRPr="00FF5620">
        <w:rPr>
          <w:rFonts w:ascii="Arial" w:hAnsi="Arial" w:cs="Arial"/>
        </w:rPr>
        <w:t xml:space="preserve"> </w:t>
      </w:r>
      <w:r w:rsidRPr="00FF5620">
        <w:rPr>
          <w:rFonts w:ascii="Arial" w:hAnsi="Arial" w:cs="Arial"/>
        </w:rPr>
        <w:t>of entering the data in the table on the screen. Each record of the same type</w:t>
      </w:r>
      <w:r w:rsidR="00470521" w:rsidRPr="00FF5620">
        <w:rPr>
          <w:rFonts w:ascii="Arial" w:hAnsi="Arial" w:cs="Arial"/>
        </w:rPr>
        <w:t xml:space="preserve"> </w:t>
      </w:r>
      <w:r w:rsidRPr="00FF5620">
        <w:rPr>
          <w:rFonts w:ascii="Arial" w:hAnsi="Arial" w:cs="Arial"/>
        </w:rPr>
        <w:t>can contain varying amounts of data, depending on what is available or</w:t>
      </w:r>
      <w:r w:rsidR="00470521" w:rsidRPr="00FF5620">
        <w:rPr>
          <w:rFonts w:ascii="Arial" w:hAnsi="Arial" w:cs="Arial"/>
        </w:rPr>
        <w:t xml:space="preserve"> </w:t>
      </w:r>
      <w:r w:rsidRPr="00FF5620">
        <w:rPr>
          <w:rFonts w:ascii="Arial" w:hAnsi="Arial" w:cs="Arial"/>
        </w:rPr>
        <w:t>necessary. No space is wasted because there are no empty elements in records</w:t>
      </w:r>
      <w:r w:rsidR="00470521" w:rsidRPr="00FF5620">
        <w:rPr>
          <w:rFonts w:ascii="Arial" w:hAnsi="Arial" w:cs="Arial"/>
        </w:rPr>
        <w:t xml:space="preserve"> </w:t>
      </w:r>
      <w:r w:rsidRPr="00FF5620">
        <w:rPr>
          <w:rFonts w:ascii="Arial" w:hAnsi="Arial" w:cs="Arial"/>
        </w:rPr>
        <w:t>and no records with a pre-defined size.</w:t>
      </w:r>
    </w:p>
    <w:p w14:paraId="04096DDD" w14:textId="77777777" w:rsidR="008F6F26" w:rsidRPr="00FF5620" w:rsidRDefault="008F6F26" w:rsidP="009A0405">
      <w:pPr>
        <w:spacing w:line="276" w:lineRule="auto"/>
        <w:rPr>
          <w:rFonts w:ascii="Arial" w:hAnsi="Arial" w:cs="Arial"/>
        </w:rPr>
      </w:pPr>
    </w:p>
    <w:p w14:paraId="78C8685C" w14:textId="77777777" w:rsidR="008F6F26" w:rsidRPr="00FF5620" w:rsidRDefault="008F6F26" w:rsidP="009A0405">
      <w:pPr>
        <w:spacing w:line="276" w:lineRule="auto"/>
        <w:rPr>
          <w:rFonts w:ascii="Arial" w:hAnsi="Arial" w:cs="Arial"/>
        </w:rPr>
      </w:pPr>
      <w:r w:rsidRPr="00FF5620">
        <w:rPr>
          <w:rFonts w:ascii="Arial" w:hAnsi="Arial" w:cs="Arial"/>
        </w:rPr>
        <w:t>Records can be viewed and edited on the CRT, or can be filled by reading LIS or</w:t>
      </w:r>
      <w:r w:rsidR="00470521" w:rsidRPr="00FF5620">
        <w:rPr>
          <w:rFonts w:ascii="Arial" w:hAnsi="Arial" w:cs="Arial"/>
        </w:rPr>
        <w:t xml:space="preserve"> </w:t>
      </w:r>
      <w:r w:rsidRPr="00FF5620">
        <w:rPr>
          <w:rFonts w:ascii="Arial" w:hAnsi="Arial" w:cs="Arial"/>
        </w:rPr>
        <w:t>BIT tapes, or by using a digitizer, or by reading files from a remote site.</w:t>
      </w:r>
      <w:r w:rsidR="00470521" w:rsidRPr="00FF5620">
        <w:rPr>
          <w:rFonts w:ascii="Arial" w:hAnsi="Arial" w:cs="Arial"/>
        </w:rPr>
        <w:t xml:space="preserve"> </w:t>
      </w:r>
      <w:r w:rsidRPr="00FF5620">
        <w:rPr>
          <w:rFonts w:ascii="Arial" w:hAnsi="Arial" w:cs="Arial"/>
        </w:rPr>
        <w:t>Data communication to a remote computer data base is also supported, in</w:t>
      </w:r>
      <w:r w:rsidR="00470521" w:rsidRPr="00FF5620">
        <w:rPr>
          <w:rFonts w:ascii="Arial" w:hAnsi="Arial" w:cs="Arial"/>
        </w:rPr>
        <w:t xml:space="preserve"> </w:t>
      </w:r>
      <w:r w:rsidRPr="00FF5620">
        <w:rPr>
          <w:rFonts w:ascii="Arial" w:hAnsi="Arial" w:cs="Arial"/>
        </w:rPr>
        <w:t>addition to networking on a shared resource basis.</w:t>
      </w:r>
    </w:p>
    <w:p w14:paraId="3B5890A7" w14:textId="77777777" w:rsidR="008F6F26" w:rsidRPr="00FF5620" w:rsidRDefault="008F6F26" w:rsidP="009A0405">
      <w:pPr>
        <w:spacing w:line="276" w:lineRule="auto"/>
        <w:rPr>
          <w:rFonts w:ascii="Arial" w:hAnsi="Arial" w:cs="Arial"/>
        </w:rPr>
      </w:pPr>
    </w:p>
    <w:p w14:paraId="4FB21AA1" w14:textId="77777777" w:rsidR="008F6F26" w:rsidRPr="00FF5620" w:rsidRDefault="008F6F26" w:rsidP="009A0405">
      <w:pPr>
        <w:spacing w:line="276" w:lineRule="auto"/>
        <w:rPr>
          <w:rFonts w:ascii="Arial" w:hAnsi="Arial" w:cs="Arial"/>
        </w:rPr>
      </w:pPr>
    </w:p>
    <w:p w14:paraId="7EB462A8" w14:textId="77777777" w:rsidR="008F6F26" w:rsidRPr="00BD3D1E" w:rsidRDefault="008F6F26" w:rsidP="009A0405">
      <w:pPr>
        <w:spacing w:line="276" w:lineRule="auto"/>
        <w:rPr>
          <w:rFonts w:ascii="Arial" w:hAnsi="Arial" w:cs="Arial"/>
          <w:b/>
        </w:rPr>
      </w:pPr>
      <w:r w:rsidRPr="00BD3D1E">
        <w:rPr>
          <w:rFonts w:ascii="Arial" w:hAnsi="Arial" w:cs="Arial"/>
          <w:b/>
        </w:rPr>
        <w:t>THE STATUS BOARD</w:t>
      </w:r>
    </w:p>
    <w:p w14:paraId="6939D4DE" w14:textId="77777777" w:rsidR="008F6F26" w:rsidRPr="00FF5620" w:rsidRDefault="008F6F26" w:rsidP="009A0405">
      <w:pPr>
        <w:spacing w:line="276" w:lineRule="auto"/>
        <w:rPr>
          <w:rFonts w:ascii="Arial" w:hAnsi="Arial" w:cs="Arial"/>
        </w:rPr>
      </w:pPr>
      <w:r w:rsidRPr="00FF5620">
        <w:rPr>
          <w:rFonts w:ascii="Arial" w:hAnsi="Arial" w:cs="Arial"/>
        </w:rPr>
        <w:t>The concept of client, project, pool, and batch have been introduced to</w:t>
      </w:r>
      <w:r w:rsidR="00470521" w:rsidRPr="00FF5620">
        <w:rPr>
          <w:rFonts w:ascii="Arial" w:hAnsi="Arial" w:cs="Arial"/>
        </w:rPr>
        <w:t xml:space="preserve"> </w:t>
      </w:r>
      <w:r w:rsidRPr="00FF5620">
        <w:rPr>
          <w:rFonts w:ascii="Arial" w:hAnsi="Arial" w:cs="Arial"/>
        </w:rPr>
        <w:t>minimize the search time in catalogs by users. You merely have to locate your</w:t>
      </w:r>
      <w:r w:rsidR="00470521" w:rsidRPr="00FF5620">
        <w:rPr>
          <w:rFonts w:ascii="Arial" w:hAnsi="Arial" w:cs="Arial"/>
        </w:rPr>
        <w:t xml:space="preserve"> </w:t>
      </w:r>
      <w:r w:rsidRPr="00FF5620">
        <w:rPr>
          <w:rFonts w:ascii="Arial" w:hAnsi="Arial" w:cs="Arial"/>
        </w:rPr>
        <w:t>project with a cursor in the project catalog to get started. Alternatively, you</w:t>
      </w:r>
      <w:r w:rsidR="00470521" w:rsidRPr="00FF5620">
        <w:rPr>
          <w:rFonts w:ascii="Arial" w:hAnsi="Arial" w:cs="Arial"/>
        </w:rPr>
        <w:t xml:space="preserve"> </w:t>
      </w:r>
      <w:r w:rsidRPr="00FF5620">
        <w:rPr>
          <w:rFonts w:ascii="Arial" w:hAnsi="Arial" w:cs="Arial"/>
        </w:rPr>
        <w:t>could start in any of the categories mentioned to get into your data. The</w:t>
      </w:r>
      <w:r w:rsidR="00470521" w:rsidRPr="00FF5620">
        <w:rPr>
          <w:rFonts w:ascii="Arial" w:hAnsi="Arial" w:cs="Arial"/>
        </w:rPr>
        <w:t xml:space="preserve"> </w:t>
      </w:r>
      <w:r w:rsidRPr="00FF5620">
        <w:rPr>
          <w:rFonts w:ascii="Arial" w:hAnsi="Arial" w:cs="Arial"/>
        </w:rPr>
        <w:t>client concept could be a department in an oil company or an individual user.</w:t>
      </w:r>
    </w:p>
    <w:p w14:paraId="6AA84301" w14:textId="77777777" w:rsidR="008F6F26" w:rsidRPr="00FF5620" w:rsidRDefault="008F6F26" w:rsidP="009A0405">
      <w:pPr>
        <w:spacing w:line="276" w:lineRule="auto"/>
        <w:rPr>
          <w:rFonts w:ascii="Arial" w:hAnsi="Arial" w:cs="Arial"/>
        </w:rPr>
      </w:pPr>
    </w:p>
    <w:p w14:paraId="541F6EF4" w14:textId="77777777" w:rsidR="008F6F26" w:rsidRPr="00FF5620" w:rsidRDefault="008F6F26" w:rsidP="009A0405">
      <w:pPr>
        <w:spacing w:line="276" w:lineRule="auto"/>
        <w:rPr>
          <w:rFonts w:ascii="Arial" w:hAnsi="Arial" w:cs="Arial"/>
        </w:rPr>
      </w:pPr>
      <w:r w:rsidRPr="00FF5620">
        <w:rPr>
          <w:rFonts w:ascii="Arial" w:hAnsi="Arial" w:cs="Arial"/>
        </w:rPr>
        <w:t>This information is constantly updated on the Status Board at the top of the</w:t>
      </w:r>
      <w:r w:rsidR="00470521" w:rsidRPr="00FF5620">
        <w:rPr>
          <w:rFonts w:ascii="Arial" w:hAnsi="Arial" w:cs="Arial"/>
        </w:rPr>
        <w:t xml:space="preserve"> </w:t>
      </w:r>
      <w:r w:rsidRPr="00FF5620">
        <w:rPr>
          <w:rFonts w:ascii="Arial" w:hAnsi="Arial" w:cs="Arial"/>
        </w:rPr>
        <w:t>screen. Therefore the current context, known to the ESP file manager is also</w:t>
      </w:r>
      <w:r w:rsidR="00470521" w:rsidRPr="00FF5620">
        <w:rPr>
          <w:rFonts w:ascii="Arial" w:hAnsi="Arial" w:cs="Arial"/>
        </w:rPr>
        <w:t xml:space="preserve"> </w:t>
      </w:r>
      <w:r w:rsidRPr="00FF5620">
        <w:rPr>
          <w:rFonts w:ascii="Arial" w:hAnsi="Arial" w:cs="Arial"/>
        </w:rPr>
        <w:t>known to the user. The layout and typical contents of the Status Board are</w:t>
      </w:r>
      <w:r w:rsidR="00470521" w:rsidRPr="00FF5620">
        <w:rPr>
          <w:rFonts w:ascii="Arial" w:hAnsi="Arial" w:cs="Arial"/>
        </w:rPr>
        <w:t xml:space="preserve"> </w:t>
      </w:r>
      <w:r w:rsidRPr="00FF5620">
        <w:rPr>
          <w:rFonts w:ascii="Arial" w:hAnsi="Arial" w:cs="Arial"/>
        </w:rPr>
        <w:t>shown in FIGURE 10.</w:t>
      </w:r>
    </w:p>
    <w:p w14:paraId="54F06E91" w14:textId="77777777" w:rsidR="008F6F26" w:rsidRPr="00FF5620" w:rsidRDefault="008F6F26" w:rsidP="009A0405">
      <w:pPr>
        <w:spacing w:line="276" w:lineRule="auto"/>
        <w:rPr>
          <w:rFonts w:ascii="Arial" w:hAnsi="Arial" w:cs="Arial"/>
        </w:rPr>
      </w:pPr>
    </w:p>
    <w:p w14:paraId="26CE880B" w14:textId="77777777" w:rsidR="008F6F26" w:rsidRPr="00FF5620" w:rsidRDefault="008F6F26" w:rsidP="009A0405">
      <w:pPr>
        <w:spacing w:line="276" w:lineRule="auto"/>
        <w:rPr>
          <w:rFonts w:ascii="Arial" w:hAnsi="Arial" w:cs="Arial"/>
        </w:rPr>
      </w:pPr>
      <w:r w:rsidRPr="00FF5620">
        <w:rPr>
          <w:rFonts w:ascii="Arial" w:hAnsi="Arial" w:cs="Arial"/>
        </w:rPr>
        <w:t>The status of the English/Metric toggle switch, the Printer/Screen/Disc file</w:t>
      </w:r>
      <w:r w:rsidR="00470521" w:rsidRPr="00FF5620">
        <w:rPr>
          <w:rFonts w:ascii="Arial" w:hAnsi="Arial" w:cs="Arial"/>
        </w:rPr>
        <w:t xml:space="preserve"> </w:t>
      </w:r>
      <w:r w:rsidRPr="00FF5620">
        <w:rPr>
          <w:rFonts w:ascii="Arial" w:hAnsi="Arial" w:cs="Arial"/>
        </w:rPr>
        <w:t>switch, the Plotter/Screen switch, and the Caps Lock key are also shown on the</w:t>
      </w:r>
      <w:r w:rsidR="00470521" w:rsidRPr="00FF5620">
        <w:rPr>
          <w:rFonts w:ascii="Arial" w:hAnsi="Arial" w:cs="Arial"/>
        </w:rPr>
        <w:t xml:space="preserve"> </w:t>
      </w:r>
      <w:r w:rsidRPr="00FF5620">
        <w:rPr>
          <w:rFonts w:ascii="Arial" w:hAnsi="Arial" w:cs="Arial"/>
        </w:rPr>
        <w:t>status board, in this case at the bottom of the screen. Error messages, current</w:t>
      </w:r>
      <w:r w:rsidR="00470521" w:rsidRPr="00FF5620">
        <w:rPr>
          <w:rFonts w:ascii="Arial" w:hAnsi="Arial" w:cs="Arial"/>
        </w:rPr>
        <w:t xml:space="preserve"> </w:t>
      </w:r>
      <w:r w:rsidRPr="00FF5620">
        <w:rPr>
          <w:rFonts w:ascii="Arial" w:hAnsi="Arial" w:cs="Arial"/>
        </w:rPr>
        <w:t>activity messages, questions to the user, and the user's response are also</w:t>
      </w:r>
      <w:r w:rsidR="00470521" w:rsidRPr="00FF5620">
        <w:rPr>
          <w:rFonts w:ascii="Arial" w:hAnsi="Arial" w:cs="Arial"/>
        </w:rPr>
        <w:t xml:space="preserve"> </w:t>
      </w:r>
      <w:r w:rsidRPr="00FF5620">
        <w:rPr>
          <w:rFonts w:ascii="Arial" w:hAnsi="Arial" w:cs="Arial"/>
        </w:rPr>
        <w:t>shown at the bottom of the screen. The central area of the screen can contain</w:t>
      </w:r>
      <w:r w:rsidR="00470521" w:rsidRPr="00FF5620">
        <w:rPr>
          <w:rFonts w:ascii="Arial" w:hAnsi="Arial" w:cs="Arial"/>
        </w:rPr>
        <w:t xml:space="preserve"> </w:t>
      </w:r>
      <w:r w:rsidRPr="00FF5620">
        <w:rPr>
          <w:rFonts w:ascii="Arial" w:hAnsi="Arial" w:cs="Arial"/>
        </w:rPr>
        <w:t>either catalogs, menus, tables, or an audit trail, depending on the current</w:t>
      </w:r>
      <w:r w:rsidR="00470521" w:rsidRPr="00FF5620">
        <w:rPr>
          <w:rFonts w:ascii="Arial" w:hAnsi="Arial" w:cs="Arial"/>
        </w:rPr>
        <w:t xml:space="preserve"> </w:t>
      </w:r>
      <w:r w:rsidRPr="00FF5620">
        <w:rPr>
          <w:rFonts w:ascii="Arial" w:hAnsi="Arial" w:cs="Arial"/>
        </w:rPr>
        <w:t>context.</w:t>
      </w:r>
    </w:p>
    <w:p w14:paraId="5C45DFE4" w14:textId="77777777" w:rsidR="008F6F26" w:rsidRPr="00FF5620" w:rsidRDefault="008F6F26" w:rsidP="009A0405">
      <w:pPr>
        <w:spacing w:line="276" w:lineRule="auto"/>
        <w:rPr>
          <w:rFonts w:ascii="Arial" w:hAnsi="Arial" w:cs="Arial"/>
        </w:rPr>
      </w:pPr>
    </w:p>
    <w:p w14:paraId="7FAB1C1E" w14:textId="77777777" w:rsidR="008F6F26" w:rsidRPr="00FF5620" w:rsidRDefault="008F6F26" w:rsidP="009A0405">
      <w:pPr>
        <w:spacing w:line="276" w:lineRule="auto"/>
        <w:rPr>
          <w:rFonts w:ascii="Arial" w:hAnsi="Arial" w:cs="Arial"/>
        </w:rPr>
      </w:pPr>
    </w:p>
    <w:p w14:paraId="6262B97C" w14:textId="77777777" w:rsidR="008F6F26" w:rsidRPr="00BD3D1E" w:rsidRDefault="008F6F26" w:rsidP="009A0405">
      <w:pPr>
        <w:spacing w:line="276" w:lineRule="auto"/>
        <w:rPr>
          <w:rFonts w:ascii="Arial" w:hAnsi="Arial" w:cs="Arial"/>
          <w:b/>
        </w:rPr>
      </w:pPr>
      <w:r w:rsidRPr="00BD3D1E">
        <w:rPr>
          <w:rFonts w:ascii="Arial" w:hAnsi="Arial" w:cs="Arial"/>
          <w:b/>
        </w:rPr>
        <w:t>CATALOGS</w:t>
      </w:r>
    </w:p>
    <w:p w14:paraId="0072BD5E" w14:textId="77777777" w:rsidR="008F6F26" w:rsidRPr="00FF5620" w:rsidRDefault="008F6F26" w:rsidP="009A0405">
      <w:pPr>
        <w:spacing w:line="276" w:lineRule="auto"/>
        <w:rPr>
          <w:rFonts w:ascii="Arial" w:hAnsi="Arial" w:cs="Arial"/>
        </w:rPr>
      </w:pPr>
      <w:r w:rsidRPr="00FF5620">
        <w:rPr>
          <w:rFonts w:ascii="Arial" w:hAnsi="Arial" w:cs="Arial"/>
        </w:rPr>
        <w:t>Catalogs list the available records of a particular type on the screen.</w:t>
      </w:r>
      <w:r w:rsidR="00470521" w:rsidRPr="00FF5620">
        <w:rPr>
          <w:rFonts w:ascii="Arial" w:hAnsi="Arial" w:cs="Arial"/>
        </w:rPr>
        <w:t xml:space="preserve"> </w:t>
      </w:r>
      <w:r w:rsidRPr="00FF5620">
        <w:rPr>
          <w:rFonts w:ascii="Arial" w:hAnsi="Arial" w:cs="Arial"/>
        </w:rPr>
        <w:t>Catalogs are sensitive to the current context of client, project, pool, batch,</w:t>
      </w:r>
      <w:r w:rsidR="00470521" w:rsidRPr="00FF5620">
        <w:rPr>
          <w:rFonts w:ascii="Arial" w:hAnsi="Arial" w:cs="Arial"/>
        </w:rPr>
        <w:t xml:space="preserve"> </w:t>
      </w:r>
      <w:r w:rsidRPr="00FF5620">
        <w:rPr>
          <w:rFonts w:ascii="Arial" w:hAnsi="Arial" w:cs="Arial"/>
        </w:rPr>
        <w:t>and well shown on the Status Board, thus reducing the volume of data being</w:t>
      </w:r>
      <w:r w:rsidR="00470521" w:rsidRPr="00FF5620">
        <w:rPr>
          <w:rFonts w:ascii="Arial" w:hAnsi="Arial" w:cs="Arial"/>
        </w:rPr>
        <w:t xml:space="preserve"> </w:t>
      </w:r>
      <w:r w:rsidRPr="00FF5620">
        <w:rPr>
          <w:rFonts w:ascii="Arial" w:hAnsi="Arial" w:cs="Arial"/>
        </w:rPr>
        <w:t>presented to the user. A typical catalog is illustrated in FIGURE 11. The</w:t>
      </w:r>
      <w:r w:rsidR="00470521" w:rsidRPr="00FF5620">
        <w:rPr>
          <w:rFonts w:ascii="Arial" w:hAnsi="Arial" w:cs="Arial"/>
        </w:rPr>
        <w:t xml:space="preserve"> </w:t>
      </w:r>
      <w:r w:rsidRPr="00FF5620">
        <w:rPr>
          <w:rFonts w:ascii="Arial" w:hAnsi="Arial" w:cs="Arial"/>
        </w:rPr>
        <w:t>shaded cursor bar is poised to select a particular well from the list.</w:t>
      </w:r>
      <w:r w:rsidR="00470521" w:rsidRPr="00FF5620">
        <w:rPr>
          <w:rFonts w:ascii="Arial" w:hAnsi="Arial" w:cs="Arial"/>
        </w:rPr>
        <w:t xml:space="preserve"> </w:t>
      </w:r>
      <w:r w:rsidRPr="00FF5620">
        <w:rPr>
          <w:rFonts w:ascii="Arial" w:hAnsi="Arial" w:cs="Arial"/>
        </w:rPr>
        <w:t>Selection is made by typing the record name, typing the record number, or</w:t>
      </w:r>
      <w:r w:rsidR="00470521" w:rsidRPr="00FF5620">
        <w:rPr>
          <w:rFonts w:ascii="Arial" w:hAnsi="Arial" w:cs="Arial"/>
        </w:rPr>
        <w:t xml:space="preserve"> </w:t>
      </w:r>
      <w:r w:rsidRPr="00FF5620">
        <w:rPr>
          <w:rFonts w:ascii="Arial" w:hAnsi="Arial" w:cs="Arial"/>
        </w:rPr>
        <w:t>positioning the cursor bar on the name.</w:t>
      </w:r>
    </w:p>
    <w:p w14:paraId="4CD7612A" w14:textId="77777777" w:rsidR="008F6F26" w:rsidRPr="00FF5620" w:rsidRDefault="008F6F26" w:rsidP="009A0405">
      <w:pPr>
        <w:spacing w:line="276" w:lineRule="auto"/>
        <w:rPr>
          <w:rFonts w:ascii="Arial" w:hAnsi="Arial" w:cs="Arial"/>
        </w:rPr>
      </w:pPr>
    </w:p>
    <w:p w14:paraId="7DB773ED" w14:textId="77777777" w:rsidR="008F6F26" w:rsidRPr="00FF5620" w:rsidRDefault="008F6F26" w:rsidP="009A0405">
      <w:pPr>
        <w:spacing w:line="276" w:lineRule="auto"/>
        <w:rPr>
          <w:rFonts w:ascii="Arial" w:hAnsi="Arial" w:cs="Arial"/>
        </w:rPr>
      </w:pPr>
    </w:p>
    <w:p w14:paraId="01E75771" w14:textId="77777777" w:rsidR="008F6F26" w:rsidRPr="00BD3D1E" w:rsidRDefault="008F6F26" w:rsidP="009A0405">
      <w:pPr>
        <w:spacing w:line="276" w:lineRule="auto"/>
        <w:rPr>
          <w:rFonts w:ascii="Arial" w:hAnsi="Arial" w:cs="Arial"/>
          <w:b/>
        </w:rPr>
      </w:pPr>
      <w:r w:rsidRPr="00BD3D1E">
        <w:rPr>
          <w:rFonts w:ascii="Arial" w:hAnsi="Arial" w:cs="Arial"/>
          <w:b/>
        </w:rPr>
        <w:t>PASSWORDS AND MANAGER FUNCTIONS</w:t>
      </w:r>
    </w:p>
    <w:p w14:paraId="231245C5" w14:textId="3291248A" w:rsidR="008F6F26" w:rsidRPr="00FF5620" w:rsidRDefault="008F6F26" w:rsidP="009A0405">
      <w:pPr>
        <w:spacing w:line="276" w:lineRule="auto"/>
        <w:rPr>
          <w:rFonts w:ascii="Arial" w:hAnsi="Arial" w:cs="Arial"/>
        </w:rPr>
      </w:pPr>
      <w:r w:rsidRPr="00FF5620">
        <w:rPr>
          <w:rFonts w:ascii="Arial" w:hAnsi="Arial" w:cs="Arial"/>
        </w:rPr>
        <w:t>A crucial concern of many with respect to a data base of this type is</w:t>
      </w:r>
      <w:r w:rsidR="00470521" w:rsidRPr="00FF5620">
        <w:rPr>
          <w:rFonts w:ascii="Arial" w:hAnsi="Arial" w:cs="Arial"/>
        </w:rPr>
        <w:t xml:space="preserve"> </w:t>
      </w:r>
      <w:r w:rsidRPr="00FF5620">
        <w:rPr>
          <w:rFonts w:ascii="Arial" w:hAnsi="Arial" w:cs="Arial"/>
        </w:rPr>
        <w:t>accidental or intentional injury to data which is really program code in</w:t>
      </w:r>
      <w:r w:rsidR="00470521" w:rsidRPr="00FF5620">
        <w:rPr>
          <w:rFonts w:ascii="Arial" w:hAnsi="Arial" w:cs="Arial"/>
        </w:rPr>
        <w:t xml:space="preserve"> </w:t>
      </w:r>
      <w:r w:rsidRPr="00FF5620">
        <w:rPr>
          <w:rFonts w:ascii="Arial" w:hAnsi="Arial" w:cs="Arial"/>
        </w:rPr>
        <w:t xml:space="preserve">disguise. This concern is alleviated by </w:t>
      </w:r>
      <w:r w:rsidR="00737D9C" w:rsidRPr="00FF5620">
        <w:rPr>
          <w:rFonts w:ascii="Arial" w:hAnsi="Arial" w:cs="Arial"/>
        </w:rPr>
        <w:t>built in</w:t>
      </w:r>
      <w:r w:rsidRPr="00FF5620">
        <w:rPr>
          <w:rFonts w:ascii="Arial" w:hAnsi="Arial" w:cs="Arial"/>
        </w:rPr>
        <w:t xml:space="preserve"> safeguards. An example is that</w:t>
      </w:r>
      <w:r w:rsidR="00470521" w:rsidRPr="00FF5620">
        <w:rPr>
          <w:rFonts w:ascii="Arial" w:hAnsi="Arial" w:cs="Arial"/>
        </w:rPr>
        <w:t xml:space="preserve"> </w:t>
      </w:r>
      <w:r w:rsidRPr="00FF5620">
        <w:rPr>
          <w:rFonts w:ascii="Arial" w:hAnsi="Arial" w:cs="Arial"/>
        </w:rPr>
        <w:t>the first record of any type cannot be deleted under any circumstances. These</w:t>
      </w:r>
      <w:r w:rsidR="00470521" w:rsidRPr="00FF5620">
        <w:rPr>
          <w:rFonts w:ascii="Arial" w:hAnsi="Arial" w:cs="Arial"/>
        </w:rPr>
        <w:t xml:space="preserve"> </w:t>
      </w:r>
      <w:r w:rsidRPr="00FF5620">
        <w:rPr>
          <w:rFonts w:ascii="Arial" w:hAnsi="Arial" w:cs="Arial"/>
        </w:rPr>
        <w:t>are the default records for every function in the system. Another is access</w:t>
      </w:r>
      <w:r w:rsidR="00470521" w:rsidRPr="00FF5620">
        <w:rPr>
          <w:rFonts w:ascii="Arial" w:hAnsi="Arial" w:cs="Arial"/>
        </w:rPr>
        <w:t xml:space="preserve"> </w:t>
      </w:r>
      <w:r w:rsidRPr="00FF5620">
        <w:rPr>
          <w:rFonts w:ascii="Arial" w:hAnsi="Arial" w:cs="Arial"/>
        </w:rPr>
        <w:t>level passwords that prevent casual users from modifying crucial records such</w:t>
      </w:r>
      <w:r w:rsidR="00470521" w:rsidRPr="00FF5620">
        <w:rPr>
          <w:rFonts w:ascii="Arial" w:hAnsi="Arial" w:cs="Arial"/>
        </w:rPr>
        <w:t xml:space="preserve"> </w:t>
      </w:r>
      <w:r w:rsidRPr="00FF5620">
        <w:rPr>
          <w:rFonts w:ascii="Arial" w:hAnsi="Arial" w:cs="Arial"/>
        </w:rPr>
        <w:t>as plot or report descriptions.</w:t>
      </w:r>
    </w:p>
    <w:p w14:paraId="0F0B677F" w14:textId="77777777" w:rsidR="008F6F26" w:rsidRPr="00FF5620" w:rsidRDefault="008F6F26" w:rsidP="009A0405">
      <w:pPr>
        <w:spacing w:line="276" w:lineRule="auto"/>
        <w:rPr>
          <w:rFonts w:ascii="Arial" w:hAnsi="Arial" w:cs="Arial"/>
        </w:rPr>
      </w:pPr>
    </w:p>
    <w:p w14:paraId="438E1DD9" w14:textId="77777777" w:rsidR="008F6F26" w:rsidRPr="00FF5620" w:rsidRDefault="008F6F26" w:rsidP="009A0405">
      <w:pPr>
        <w:spacing w:line="276" w:lineRule="auto"/>
        <w:rPr>
          <w:rFonts w:ascii="Arial" w:hAnsi="Arial" w:cs="Arial"/>
        </w:rPr>
      </w:pPr>
      <w:r w:rsidRPr="00FF5620">
        <w:rPr>
          <w:rFonts w:ascii="Arial" w:hAnsi="Arial" w:cs="Arial"/>
        </w:rPr>
        <w:t>Passwords protect many features. User access, for example permits use of any</w:t>
      </w:r>
      <w:r w:rsidR="00470521" w:rsidRPr="00FF5620">
        <w:rPr>
          <w:rFonts w:ascii="Arial" w:hAnsi="Arial" w:cs="Arial"/>
        </w:rPr>
        <w:t xml:space="preserve"> </w:t>
      </w:r>
      <w:r w:rsidRPr="00FF5620">
        <w:rPr>
          <w:rFonts w:ascii="Arial" w:hAnsi="Arial" w:cs="Arial"/>
        </w:rPr>
        <w:t>feature, without the ability to change record descriptors, algorithms,</w:t>
      </w:r>
      <w:r w:rsidR="00470521" w:rsidRPr="00FF5620">
        <w:rPr>
          <w:rFonts w:ascii="Arial" w:hAnsi="Arial" w:cs="Arial"/>
        </w:rPr>
        <w:t xml:space="preserve"> </w:t>
      </w:r>
      <w:r w:rsidRPr="00FF5620">
        <w:rPr>
          <w:rFonts w:ascii="Arial" w:hAnsi="Arial" w:cs="Arial"/>
        </w:rPr>
        <w:t>routines, or report formats. Manager access permits more advanced status, such</w:t>
      </w:r>
      <w:r w:rsidR="00470521" w:rsidRPr="00FF5620">
        <w:rPr>
          <w:rFonts w:ascii="Arial" w:hAnsi="Arial" w:cs="Arial"/>
        </w:rPr>
        <w:t xml:space="preserve"> </w:t>
      </w:r>
      <w:r w:rsidRPr="00FF5620">
        <w:rPr>
          <w:rFonts w:ascii="Arial" w:hAnsi="Arial" w:cs="Arial"/>
        </w:rPr>
        <w:t>as modifying or adding algorithms, routines, report and plot layouts, and help</w:t>
      </w:r>
      <w:r w:rsidR="00470521" w:rsidRPr="00FF5620">
        <w:rPr>
          <w:rFonts w:ascii="Arial" w:hAnsi="Arial" w:cs="Arial"/>
        </w:rPr>
        <w:t xml:space="preserve"> </w:t>
      </w:r>
      <w:r w:rsidRPr="00FF5620">
        <w:rPr>
          <w:rFonts w:ascii="Arial" w:hAnsi="Arial" w:cs="Arial"/>
        </w:rPr>
        <w:t>files. System access provides the ability to use all the power of the various</w:t>
      </w:r>
      <w:r w:rsidR="00470521" w:rsidRPr="00FF5620">
        <w:rPr>
          <w:rFonts w:ascii="Arial" w:hAnsi="Arial" w:cs="Arial"/>
        </w:rPr>
        <w:t xml:space="preserve"> </w:t>
      </w:r>
      <w:r w:rsidRPr="00FF5620">
        <w:rPr>
          <w:rFonts w:ascii="Arial" w:hAnsi="Arial" w:cs="Arial"/>
        </w:rPr>
        <w:t>components to the fullest extent, presumably to create new products for lower</w:t>
      </w:r>
      <w:r w:rsidR="00470521" w:rsidRPr="00FF5620">
        <w:rPr>
          <w:rFonts w:ascii="Arial" w:hAnsi="Arial" w:cs="Arial"/>
        </w:rPr>
        <w:t xml:space="preserve"> </w:t>
      </w:r>
      <w:r w:rsidRPr="00FF5620">
        <w:rPr>
          <w:rFonts w:ascii="Arial" w:hAnsi="Arial" w:cs="Arial"/>
        </w:rPr>
        <w:t>level staff to work with.</w:t>
      </w:r>
    </w:p>
    <w:p w14:paraId="3E1BD5D7" w14:textId="77777777" w:rsidR="008F6F26" w:rsidRPr="00FF5620" w:rsidRDefault="008F6F26" w:rsidP="009A0405">
      <w:pPr>
        <w:spacing w:line="276" w:lineRule="auto"/>
        <w:rPr>
          <w:rFonts w:ascii="Arial" w:hAnsi="Arial" w:cs="Arial"/>
        </w:rPr>
      </w:pPr>
    </w:p>
    <w:p w14:paraId="4CE761EF" w14:textId="77777777" w:rsidR="008F6F26" w:rsidRPr="00FF5620" w:rsidRDefault="008F6F26" w:rsidP="009A0405">
      <w:pPr>
        <w:spacing w:line="276" w:lineRule="auto"/>
        <w:rPr>
          <w:rFonts w:ascii="Arial" w:hAnsi="Arial" w:cs="Arial"/>
        </w:rPr>
      </w:pPr>
      <w:r w:rsidRPr="00FF5620">
        <w:rPr>
          <w:rFonts w:ascii="Arial" w:hAnsi="Arial" w:cs="Arial"/>
        </w:rPr>
        <w:t>Manager functions are described in more detail in help files associated with</w:t>
      </w:r>
      <w:r w:rsidR="00470521" w:rsidRPr="00FF5620">
        <w:rPr>
          <w:rFonts w:ascii="Arial" w:hAnsi="Arial" w:cs="Arial"/>
        </w:rPr>
        <w:t xml:space="preserve"> </w:t>
      </w:r>
      <w:r w:rsidRPr="00FF5620">
        <w:rPr>
          <w:rFonts w:ascii="Arial" w:hAnsi="Arial" w:cs="Arial"/>
        </w:rPr>
        <w:t>each function.</w:t>
      </w:r>
    </w:p>
    <w:p w14:paraId="63A4FCF1" w14:textId="77777777" w:rsidR="008F6F26" w:rsidRPr="00FF5620" w:rsidRDefault="008F6F26" w:rsidP="009A0405">
      <w:pPr>
        <w:spacing w:line="276" w:lineRule="auto"/>
        <w:rPr>
          <w:rFonts w:ascii="Arial" w:hAnsi="Arial" w:cs="Arial"/>
        </w:rPr>
      </w:pPr>
    </w:p>
    <w:p w14:paraId="4B8891B3" w14:textId="77777777" w:rsidR="00470521" w:rsidRPr="00FF5620" w:rsidRDefault="00470521" w:rsidP="009A0405">
      <w:pPr>
        <w:spacing w:line="276" w:lineRule="auto"/>
        <w:rPr>
          <w:rFonts w:ascii="Arial" w:hAnsi="Arial" w:cs="Arial"/>
        </w:rPr>
      </w:pPr>
    </w:p>
    <w:p w14:paraId="514A6C4C" w14:textId="77777777" w:rsidR="008F6F26" w:rsidRPr="00FF5620" w:rsidRDefault="008F6F26" w:rsidP="009A0405">
      <w:pPr>
        <w:spacing w:line="276" w:lineRule="auto"/>
        <w:rPr>
          <w:rFonts w:ascii="Arial" w:hAnsi="Arial" w:cs="Arial"/>
        </w:rPr>
      </w:pPr>
      <w:r w:rsidRPr="00BD3D1E">
        <w:rPr>
          <w:rFonts w:ascii="Arial" w:hAnsi="Arial" w:cs="Arial"/>
          <w:b/>
        </w:rPr>
        <w:t>HELP FILES</w:t>
      </w:r>
      <w:r w:rsidR="0082171F" w:rsidRPr="00BD3D1E">
        <w:rPr>
          <w:rFonts w:ascii="Arial" w:hAnsi="Arial" w:cs="Arial"/>
          <w:b/>
        </w:rPr>
        <w:br/>
      </w:r>
      <w:r w:rsidRPr="00FF5620">
        <w:rPr>
          <w:rFonts w:ascii="Arial" w:hAnsi="Arial" w:cs="Arial"/>
        </w:rPr>
        <w:t>Extensive use is made of context sensitive help files, probably more so than</w:t>
      </w:r>
      <w:r w:rsidR="00470521" w:rsidRPr="00FF5620">
        <w:rPr>
          <w:rFonts w:ascii="Arial" w:hAnsi="Arial" w:cs="Arial"/>
        </w:rPr>
        <w:t xml:space="preserve"> </w:t>
      </w:r>
      <w:r w:rsidRPr="00FF5620">
        <w:rPr>
          <w:rFonts w:ascii="Arial" w:hAnsi="Arial" w:cs="Arial"/>
        </w:rPr>
        <w:t>any other scientific system. There are three kinds of help files. The first is</w:t>
      </w:r>
      <w:r w:rsidR="00470521" w:rsidRPr="00FF5620">
        <w:rPr>
          <w:rFonts w:ascii="Arial" w:hAnsi="Arial" w:cs="Arial"/>
        </w:rPr>
        <w:t xml:space="preserve"> </w:t>
      </w:r>
      <w:r w:rsidRPr="00FF5620">
        <w:rPr>
          <w:rFonts w:ascii="Arial" w:hAnsi="Arial" w:cs="Arial"/>
        </w:rPr>
        <w:t xml:space="preserve">Entry Help. When in an </w:t>
      </w:r>
      <w:r w:rsidRPr="00FF5620">
        <w:rPr>
          <w:rFonts w:ascii="Arial" w:hAnsi="Arial" w:cs="Arial"/>
        </w:rPr>
        <w:lastRenderedPageBreak/>
        <w:t>entry mode, these files tell you how to fill out the</w:t>
      </w:r>
      <w:r w:rsidR="00470521" w:rsidRPr="00FF5620">
        <w:rPr>
          <w:rFonts w:ascii="Arial" w:hAnsi="Arial" w:cs="Arial"/>
        </w:rPr>
        <w:t xml:space="preserve"> </w:t>
      </w:r>
      <w:r w:rsidRPr="00FF5620">
        <w:rPr>
          <w:rFonts w:ascii="Arial" w:hAnsi="Arial" w:cs="Arial"/>
        </w:rPr>
        <w:t>record on the screen or explain the rules for constructing algorithms or</w:t>
      </w:r>
      <w:r w:rsidR="00470521" w:rsidRPr="00FF5620">
        <w:rPr>
          <w:rFonts w:ascii="Arial" w:hAnsi="Arial" w:cs="Arial"/>
        </w:rPr>
        <w:t xml:space="preserve"> </w:t>
      </w:r>
      <w:r w:rsidRPr="00FF5620">
        <w:rPr>
          <w:rFonts w:ascii="Arial" w:hAnsi="Arial" w:cs="Arial"/>
        </w:rPr>
        <w:t>reports. (FIGURE 12)</w:t>
      </w:r>
    </w:p>
    <w:p w14:paraId="2F298B82" w14:textId="77777777" w:rsidR="008F6F26" w:rsidRPr="00FF5620" w:rsidRDefault="008F6F26" w:rsidP="009A0405">
      <w:pPr>
        <w:spacing w:line="276" w:lineRule="auto"/>
        <w:rPr>
          <w:rFonts w:ascii="Arial" w:hAnsi="Arial" w:cs="Arial"/>
        </w:rPr>
      </w:pPr>
    </w:p>
    <w:p w14:paraId="67D9C348" w14:textId="77777777" w:rsidR="008F6F26" w:rsidRPr="00FF5620" w:rsidRDefault="008F6F26" w:rsidP="009A0405">
      <w:pPr>
        <w:spacing w:line="276" w:lineRule="auto"/>
        <w:rPr>
          <w:rFonts w:ascii="Arial" w:hAnsi="Arial" w:cs="Arial"/>
        </w:rPr>
      </w:pPr>
      <w:r w:rsidRPr="00FF5620">
        <w:rPr>
          <w:rFonts w:ascii="Arial" w:hAnsi="Arial" w:cs="Arial"/>
        </w:rPr>
        <w:t>Key Help files are available to tell you what each function key will do before</w:t>
      </w:r>
      <w:r w:rsidR="00470521" w:rsidRPr="00FF5620">
        <w:rPr>
          <w:rFonts w:ascii="Arial" w:hAnsi="Arial" w:cs="Arial"/>
        </w:rPr>
        <w:t xml:space="preserve"> </w:t>
      </w:r>
      <w:r w:rsidRPr="00FF5620">
        <w:rPr>
          <w:rFonts w:ascii="Arial" w:hAnsi="Arial" w:cs="Arial"/>
        </w:rPr>
        <w:t>you push it. (FIGURE 13)</w:t>
      </w:r>
    </w:p>
    <w:p w14:paraId="28257ED2" w14:textId="77777777" w:rsidR="008F6F26" w:rsidRPr="00FF5620" w:rsidRDefault="008F6F26" w:rsidP="009A0405">
      <w:pPr>
        <w:spacing w:line="276" w:lineRule="auto"/>
        <w:rPr>
          <w:rFonts w:ascii="Arial" w:hAnsi="Arial" w:cs="Arial"/>
        </w:rPr>
      </w:pPr>
    </w:p>
    <w:p w14:paraId="417EF3B7" w14:textId="77777777" w:rsidR="008F6F26" w:rsidRPr="00FF5620" w:rsidRDefault="008F6F26" w:rsidP="009A0405">
      <w:pPr>
        <w:spacing w:line="276" w:lineRule="auto"/>
        <w:rPr>
          <w:rFonts w:ascii="Arial" w:hAnsi="Arial" w:cs="Arial"/>
        </w:rPr>
      </w:pPr>
      <w:r w:rsidRPr="00FF5620">
        <w:rPr>
          <w:rFonts w:ascii="Arial" w:hAnsi="Arial" w:cs="Arial"/>
        </w:rPr>
        <w:t>File Help is used to explain the method or purpose of a record, such as a</w:t>
      </w:r>
      <w:r w:rsidR="00470521" w:rsidRPr="00FF5620">
        <w:rPr>
          <w:rFonts w:ascii="Arial" w:hAnsi="Arial" w:cs="Arial"/>
        </w:rPr>
        <w:t xml:space="preserve"> </w:t>
      </w:r>
      <w:r w:rsidRPr="00FF5620">
        <w:rPr>
          <w:rFonts w:ascii="Arial" w:hAnsi="Arial" w:cs="Arial"/>
        </w:rPr>
        <w:t>report descriptor, algorithm, or analysis routine. Since these records are the</w:t>
      </w:r>
      <w:r w:rsidR="00470521" w:rsidRPr="00FF5620">
        <w:rPr>
          <w:rFonts w:ascii="Arial" w:hAnsi="Arial" w:cs="Arial"/>
        </w:rPr>
        <w:t xml:space="preserve"> </w:t>
      </w:r>
      <w:r w:rsidRPr="00FF5620">
        <w:rPr>
          <w:rFonts w:ascii="Arial" w:hAnsi="Arial" w:cs="Arial"/>
        </w:rPr>
        <w:t>ones most often created or modified directly by users, it pays to keep the help</w:t>
      </w:r>
      <w:r w:rsidR="00470521" w:rsidRPr="00FF5620">
        <w:rPr>
          <w:rFonts w:ascii="Arial" w:hAnsi="Arial" w:cs="Arial"/>
        </w:rPr>
        <w:t xml:space="preserve"> </w:t>
      </w:r>
      <w:r w:rsidRPr="00FF5620">
        <w:rPr>
          <w:rFonts w:ascii="Arial" w:hAnsi="Arial" w:cs="Arial"/>
        </w:rPr>
        <w:t>files current with reality. All help files can be edited or expanded by the</w:t>
      </w:r>
      <w:r w:rsidR="00470521" w:rsidRPr="00FF5620">
        <w:rPr>
          <w:rFonts w:ascii="Arial" w:hAnsi="Arial" w:cs="Arial"/>
        </w:rPr>
        <w:t xml:space="preserve"> </w:t>
      </w:r>
      <w:r w:rsidRPr="00FF5620">
        <w:rPr>
          <w:rFonts w:ascii="Arial" w:hAnsi="Arial" w:cs="Arial"/>
        </w:rPr>
        <w:t>user so that personal usage or hints for less experienced operators can be</w:t>
      </w:r>
      <w:r w:rsidR="00470521" w:rsidRPr="00FF5620">
        <w:rPr>
          <w:rFonts w:ascii="Arial" w:hAnsi="Arial" w:cs="Arial"/>
        </w:rPr>
        <w:t xml:space="preserve"> </w:t>
      </w:r>
      <w:r w:rsidRPr="00FF5620">
        <w:rPr>
          <w:rFonts w:ascii="Arial" w:hAnsi="Arial" w:cs="Arial"/>
        </w:rPr>
        <w:t>incorporated into the system. (FIGURE 14)</w:t>
      </w:r>
    </w:p>
    <w:p w14:paraId="3E587A83" w14:textId="77777777" w:rsidR="008F6F26" w:rsidRPr="00FF5620" w:rsidRDefault="008F6F26" w:rsidP="009A0405">
      <w:pPr>
        <w:spacing w:line="276" w:lineRule="auto"/>
        <w:rPr>
          <w:rFonts w:ascii="Arial" w:hAnsi="Arial" w:cs="Arial"/>
        </w:rPr>
      </w:pPr>
    </w:p>
    <w:p w14:paraId="6360D4EB" w14:textId="77777777" w:rsidR="008F6F26" w:rsidRPr="00FF5620" w:rsidRDefault="008F6F26" w:rsidP="009A0405">
      <w:pPr>
        <w:spacing w:line="276" w:lineRule="auto"/>
        <w:rPr>
          <w:rFonts w:ascii="Arial" w:hAnsi="Arial" w:cs="Arial"/>
        </w:rPr>
      </w:pPr>
      <w:r w:rsidRPr="00FF5620">
        <w:rPr>
          <w:rFonts w:ascii="Arial" w:hAnsi="Arial" w:cs="Arial"/>
        </w:rPr>
        <w:t>Hard copy of any or all help files can be had at the push of a button, so no</w:t>
      </w:r>
      <w:r w:rsidR="00470521" w:rsidRPr="00FF5620">
        <w:rPr>
          <w:rFonts w:ascii="Arial" w:hAnsi="Arial" w:cs="Arial"/>
        </w:rPr>
        <w:t xml:space="preserve"> </w:t>
      </w:r>
      <w:r w:rsidRPr="00FF5620">
        <w:rPr>
          <w:rFonts w:ascii="Arial" w:hAnsi="Arial" w:cs="Arial"/>
        </w:rPr>
        <w:t>documentation manual on the system is needed. The report generator will print</w:t>
      </w:r>
      <w:r w:rsidR="00470521" w:rsidRPr="00FF5620">
        <w:rPr>
          <w:rFonts w:ascii="Arial" w:hAnsi="Arial" w:cs="Arial"/>
        </w:rPr>
        <w:t xml:space="preserve"> </w:t>
      </w:r>
      <w:r w:rsidRPr="00FF5620">
        <w:rPr>
          <w:rFonts w:ascii="Arial" w:hAnsi="Arial" w:cs="Arial"/>
        </w:rPr>
        <w:t>all help files in an orderly manner if hard copy is desired.</w:t>
      </w:r>
    </w:p>
    <w:p w14:paraId="14D539B4" w14:textId="77777777" w:rsidR="008F6F26" w:rsidRPr="00FF5620" w:rsidRDefault="008F6F26" w:rsidP="009A0405">
      <w:pPr>
        <w:spacing w:line="276" w:lineRule="auto"/>
        <w:rPr>
          <w:rFonts w:ascii="Arial" w:hAnsi="Arial" w:cs="Arial"/>
        </w:rPr>
      </w:pPr>
    </w:p>
    <w:p w14:paraId="53136B4E" w14:textId="77777777" w:rsidR="00470521" w:rsidRPr="00FF5620" w:rsidRDefault="00470521" w:rsidP="009A0405">
      <w:pPr>
        <w:spacing w:line="276" w:lineRule="auto"/>
        <w:rPr>
          <w:rFonts w:ascii="Arial" w:hAnsi="Arial" w:cs="Arial"/>
        </w:rPr>
      </w:pPr>
    </w:p>
    <w:p w14:paraId="2B088307" w14:textId="77777777" w:rsidR="008F6F26" w:rsidRPr="00BD3D1E" w:rsidRDefault="008F6F26" w:rsidP="009A0405">
      <w:pPr>
        <w:spacing w:line="276" w:lineRule="auto"/>
        <w:rPr>
          <w:rFonts w:ascii="Arial" w:hAnsi="Arial" w:cs="Arial"/>
          <w:b/>
        </w:rPr>
      </w:pPr>
      <w:r w:rsidRPr="00BD3D1E">
        <w:rPr>
          <w:rFonts w:ascii="Arial" w:hAnsi="Arial" w:cs="Arial"/>
          <w:b/>
        </w:rPr>
        <w:t>ENTER/EDIT</w:t>
      </w:r>
    </w:p>
    <w:p w14:paraId="00976868" w14:textId="77777777" w:rsidR="008F6F26" w:rsidRPr="00FF5620" w:rsidRDefault="008F6F26" w:rsidP="009A0405">
      <w:pPr>
        <w:spacing w:line="276" w:lineRule="auto"/>
        <w:rPr>
          <w:rFonts w:ascii="Arial" w:hAnsi="Arial" w:cs="Arial"/>
        </w:rPr>
      </w:pPr>
      <w:r w:rsidRPr="00FF5620">
        <w:rPr>
          <w:rFonts w:ascii="Arial" w:hAnsi="Arial" w:cs="Arial"/>
        </w:rPr>
        <w:t>The data base manager looks after handling the screen in two different ways,</w:t>
      </w:r>
      <w:r w:rsidR="00470521" w:rsidRPr="00FF5620">
        <w:rPr>
          <w:rFonts w:ascii="Arial" w:hAnsi="Arial" w:cs="Arial"/>
        </w:rPr>
        <w:t xml:space="preserve"> </w:t>
      </w:r>
      <w:r w:rsidRPr="00FF5620">
        <w:rPr>
          <w:rFonts w:ascii="Arial" w:hAnsi="Arial" w:cs="Arial"/>
        </w:rPr>
        <w:t>depending on the structure of the record. If the record can be displayed</w:t>
      </w:r>
      <w:r w:rsidR="00470521" w:rsidRPr="00FF5620">
        <w:rPr>
          <w:rFonts w:ascii="Arial" w:hAnsi="Arial" w:cs="Arial"/>
        </w:rPr>
        <w:t xml:space="preserve"> </w:t>
      </w:r>
      <w:r w:rsidRPr="00FF5620">
        <w:rPr>
          <w:rFonts w:ascii="Arial" w:hAnsi="Arial" w:cs="Arial"/>
        </w:rPr>
        <w:t>conveniently within the confines of the available screen width, it presents the</w:t>
      </w:r>
      <w:r w:rsidR="00470521" w:rsidRPr="00FF5620">
        <w:rPr>
          <w:rFonts w:ascii="Arial" w:hAnsi="Arial" w:cs="Arial"/>
        </w:rPr>
        <w:t xml:space="preserve"> </w:t>
      </w:r>
      <w:r w:rsidRPr="00FF5620">
        <w:rPr>
          <w:rFonts w:ascii="Arial" w:hAnsi="Arial" w:cs="Arial"/>
        </w:rPr>
        <w:t>element names, values, and units in an attractive format automatically. (FIGURE</w:t>
      </w:r>
      <w:r w:rsidR="00470521" w:rsidRPr="00FF5620">
        <w:rPr>
          <w:rFonts w:ascii="Arial" w:hAnsi="Arial" w:cs="Arial"/>
        </w:rPr>
        <w:t xml:space="preserve"> </w:t>
      </w:r>
      <w:r w:rsidRPr="00FF5620">
        <w:rPr>
          <w:rFonts w:ascii="Arial" w:hAnsi="Arial" w:cs="Arial"/>
        </w:rPr>
        <w:t>15)</w:t>
      </w:r>
    </w:p>
    <w:p w14:paraId="4B8D0E7C" w14:textId="77777777" w:rsidR="008F6F26" w:rsidRPr="00FF5620" w:rsidRDefault="008F6F26" w:rsidP="009A0405">
      <w:pPr>
        <w:spacing w:line="276" w:lineRule="auto"/>
        <w:rPr>
          <w:rFonts w:ascii="Arial" w:hAnsi="Arial" w:cs="Arial"/>
        </w:rPr>
      </w:pPr>
    </w:p>
    <w:p w14:paraId="7D71876E" w14:textId="77777777" w:rsidR="008F6F26" w:rsidRPr="00FF5620" w:rsidRDefault="008F6F26" w:rsidP="009A0405">
      <w:pPr>
        <w:spacing w:line="276" w:lineRule="auto"/>
        <w:rPr>
          <w:rFonts w:ascii="Arial" w:hAnsi="Arial" w:cs="Arial"/>
        </w:rPr>
      </w:pPr>
      <w:r w:rsidRPr="00FF5620">
        <w:rPr>
          <w:rFonts w:ascii="Arial" w:hAnsi="Arial" w:cs="Arial"/>
        </w:rPr>
        <w:t>If data is represented better as a table or array of data, then the manager</w:t>
      </w:r>
      <w:r w:rsidR="00B1041B" w:rsidRPr="00FF5620">
        <w:rPr>
          <w:rFonts w:ascii="Arial" w:hAnsi="Arial" w:cs="Arial"/>
        </w:rPr>
        <w:t xml:space="preserve"> </w:t>
      </w:r>
      <w:r w:rsidRPr="00FF5620">
        <w:rPr>
          <w:rFonts w:ascii="Arial" w:hAnsi="Arial" w:cs="Arial"/>
        </w:rPr>
        <w:t>formats accordingly, using the screen as a window on the larger array, much as</w:t>
      </w:r>
      <w:r w:rsidR="00B1041B" w:rsidRPr="00FF5620">
        <w:rPr>
          <w:rFonts w:ascii="Arial" w:hAnsi="Arial" w:cs="Arial"/>
        </w:rPr>
        <w:t xml:space="preserve"> </w:t>
      </w:r>
      <w:r w:rsidRPr="00FF5620">
        <w:rPr>
          <w:rFonts w:ascii="Arial" w:hAnsi="Arial" w:cs="Arial"/>
        </w:rPr>
        <w:t>Visicalc or Lotus 1-2-3 treat data editing of such arrays. Cursor movement</w:t>
      </w:r>
      <w:r w:rsidR="00B1041B" w:rsidRPr="00FF5620">
        <w:rPr>
          <w:rFonts w:ascii="Arial" w:hAnsi="Arial" w:cs="Arial"/>
        </w:rPr>
        <w:t xml:space="preserve"> </w:t>
      </w:r>
      <w:r w:rsidRPr="00FF5620">
        <w:rPr>
          <w:rFonts w:ascii="Arial" w:hAnsi="Arial" w:cs="Arial"/>
        </w:rPr>
        <w:t>slides the window over the array as desired. (FIGURE 16)</w:t>
      </w:r>
    </w:p>
    <w:p w14:paraId="07659135" w14:textId="77777777" w:rsidR="008F6F26" w:rsidRPr="00FF5620" w:rsidRDefault="008F6F26" w:rsidP="009A0405">
      <w:pPr>
        <w:spacing w:line="276" w:lineRule="auto"/>
        <w:rPr>
          <w:rFonts w:ascii="Arial" w:hAnsi="Arial" w:cs="Arial"/>
        </w:rPr>
      </w:pPr>
    </w:p>
    <w:p w14:paraId="5E8056AC" w14:textId="26164699" w:rsidR="008F6F26" w:rsidRPr="00FF5620" w:rsidRDefault="008F6F26" w:rsidP="009A0405">
      <w:pPr>
        <w:spacing w:line="276" w:lineRule="auto"/>
        <w:rPr>
          <w:rFonts w:ascii="Arial" w:hAnsi="Arial" w:cs="Arial"/>
        </w:rPr>
      </w:pPr>
      <w:r w:rsidRPr="00FF5620">
        <w:rPr>
          <w:rFonts w:ascii="Arial" w:hAnsi="Arial" w:cs="Arial"/>
        </w:rPr>
        <w:t xml:space="preserve">Both data entry and data editing are fast and </w:t>
      </w:r>
      <w:r w:rsidR="00737D9C" w:rsidRPr="00FF5620">
        <w:rPr>
          <w:rFonts w:ascii="Arial" w:hAnsi="Arial" w:cs="Arial"/>
        </w:rPr>
        <w:t>self-explanatory</w:t>
      </w:r>
      <w:r w:rsidRPr="00FF5620">
        <w:rPr>
          <w:rFonts w:ascii="Arial" w:hAnsi="Arial" w:cs="Arial"/>
        </w:rPr>
        <w:t>. Since full</w:t>
      </w:r>
      <w:r w:rsidR="00B1041B" w:rsidRPr="00FF5620">
        <w:rPr>
          <w:rFonts w:ascii="Arial" w:hAnsi="Arial" w:cs="Arial"/>
        </w:rPr>
        <w:t xml:space="preserve"> </w:t>
      </w:r>
      <w:r w:rsidRPr="00FF5620">
        <w:rPr>
          <w:rFonts w:ascii="Arial" w:hAnsi="Arial" w:cs="Arial"/>
        </w:rPr>
        <w:t>English names for all parameters are used, no knowledge of cryptic</w:t>
      </w:r>
      <w:r w:rsidR="00B1041B" w:rsidRPr="00FF5620">
        <w:rPr>
          <w:rFonts w:ascii="Arial" w:hAnsi="Arial" w:cs="Arial"/>
        </w:rPr>
        <w:t xml:space="preserve"> </w:t>
      </w:r>
      <w:r w:rsidRPr="00FF5620">
        <w:rPr>
          <w:rFonts w:ascii="Arial" w:hAnsi="Arial" w:cs="Arial"/>
        </w:rPr>
        <w:t>abbreviations is necessary. Virtually no typing is required except for</w:t>
      </w:r>
      <w:r w:rsidR="00B1041B" w:rsidRPr="00FF5620">
        <w:rPr>
          <w:rFonts w:ascii="Arial" w:hAnsi="Arial" w:cs="Arial"/>
        </w:rPr>
        <w:t xml:space="preserve"> </w:t>
      </w:r>
      <w:r w:rsidRPr="00FF5620">
        <w:rPr>
          <w:rFonts w:ascii="Arial" w:hAnsi="Arial" w:cs="Arial"/>
        </w:rPr>
        <w:t>parameter values. Function keys or cursor movement in a catalog or table</w:t>
      </w:r>
      <w:r w:rsidR="00B1041B" w:rsidRPr="00FF5620">
        <w:rPr>
          <w:rFonts w:ascii="Arial" w:hAnsi="Arial" w:cs="Arial"/>
        </w:rPr>
        <w:t xml:space="preserve"> </w:t>
      </w:r>
      <w:r w:rsidRPr="00FF5620">
        <w:rPr>
          <w:rFonts w:ascii="Arial" w:hAnsi="Arial" w:cs="Arial"/>
        </w:rPr>
        <w:t>answer every question posed by the system.</w:t>
      </w:r>
    </w:p>
    <w:p w14:paraId="7C89FC11" w14:textId="77777777" w:rsidR="008F6F26" w:rsidRPr="00FF5620" w:rsidRDefault="008F6F26" w:rsidP="009A0405">
      <w:pPr>
        <w:spacing w:line="276" w:lineRule="auto"/>
        <w:rPr>
          <w:rFonts w:ascii="Arial" w:hAnsi="Arial" w:cs="Arial"/>
        </w:rPr>
      </w:pPr>
    </w:p>
    <w:p w14:paraId="5498147B" w14:textId="77777777" w:rsidR="008F6F26" w:rsidRPr="00FF5620" w:rsidRDefault="008F6F26" w:rsidP="009A0405">
      <w:pPr>
        <w:spacing w:line="276" w:lineRule="auto"/>
        <w:rPr>
          <w:rFonts w:ascii="Arial" w:hAnsi="Arial" w:cs="Arial"/>
        </w:rPr>
      </w:pPr>
    </w:p>
    <w:p w14:paraId="695699B5" w14:textId="77777777" w:rsidR="008F6F26" w:rsidRPr="00BD3D1E" w:rsidRDefault="008F6F26" w:rsidP="009A0405">
      <w:pPr>
        <w:spacing w:line="276" w:lineRule="auto"/>
        <w:rPr>
          <w:rFonts w:ascii="Arial" w:hAnsi="Arial" w:cs="Arial"/>
          <w:b/>
        </w:rPr>
      </w:pPr>
      <w:r w:rsidRPr="00BD3D1E">
        <w:rPr>
          <w:rFonts w:ascii="Arial" w:hAnsi="Arial" w:cs="Arial"/>
          <w:b/>
        </w:rPr>
        <w:t>DEPTH PLOTS</w:t>
      </w:r>
    </w:p>
    <w:p w14:paraId="3A53AB97" w14:textId="77777777" w:rsidR="008F6F26" w:rsidRPr="00FF5620" w:rsidRDefault="008F6F26" w:rsidP="009A0405">
      <w:pPr>
        <w:spacing w:line="276" w:lineRule="auto"/>
        <w:rPr>
          <w:rFonts w:ascii="Arial" w:hAnsi="Arial" w:cs="Arial"/>
        </w:rPr>
      </w:pPr>
      <w:r w:rsidRPr="00FF5620">
        <w:rPr>
          <w:rFonts w:ascii="Arial" w:hAnsi="Arial" w:cs="Arial"/>
        </w:rPr>
        <w:t>Everyone claims to have interactive graphics in their log analysis system. Most</w:t>
      </w:r>
      <w:r w:rsidR="00B1041B" w:rsidRPr="00FF5620">
        <w:rPr>
          <w:rFonts w:ascii="Arial" w:hAnsi="Arial" w:cs="Arial"/>
        </w:rPr>
        <w:t xml:space="preserve"> </w:t>
      </w:r>
      <w:r w:rsidRPr="00FF5620">
        <w:rPr>
          <w:rFonts w:ascii="Arial" w:hAnsi="Arial" w:cs="Arial"/>
        </w:rPr>
        <w:t>of them mean that you can generate a user defined plot (within limits) in a</w:t>
      </w:r>
      <w:r w:rsidR="00B1041B" w:rsidRPr="00FF5620">
        <w:rPr>
          <w:rFonts w:ascii="Arial" w:hAnsi="Arial" w:cs="Arial"/>
        </w:rPr>
        <w:t xml:space="preserve"> </w:t>
      </w:r>
      <w:r w:rsidRPr="00FF5620">
        <w:rPr>
          <w:rFonts w:ascii="Arial" w:hAnsi="Arial" w:cs="Arial"/>
        </w:rPr>
        <w:t>short time and recreate it differently, quickly, by some keyboard commands.</w:t>
      </w:r>
      <w:r w:rsidR="00B1041B" w:rsidRPr="00FF5620">
        <w:rPr>
          <w:rFonts w:ascii="Arial" w:hAnsi="Arial" w:cs="Arial"/>
        </w:rPr>
        <w:t xml:space="preserve"> </w:t>
      </w:r>
      <w:r w:rsidRPr="00FF5620">
        <w:rPr>
          <w:rFonts w:ascii="Arial" w:hAnsi="Arial" w:cs="Arial"/>
        </w:rPr>
        <w:t>However, interactive graphics in LOG/MATE ESP involves more than that. By</w:t>
      </w:r>
      <w:r w:rsidR="00B1041B" w:rsidRPr="00FF5620">
        <w:rPr>
          <w:rFonts w:ascii="Arial" w:hAnsi="Arial" w:cs="Arial"/>
        </w:rPr>
        <w:t xml:space="preserve"> </w:t>
      </w:r>
      <w:r w:rsidRPr="00FF5620">
        <w:rPr>
          <w:rFonts w:ascii="Arial" w:hAnsi="Arial" w:cs="Arial"/>
        </w:rPr>
        <w:t>interactive we mean the following:</w:t>
      </w:r>
    </w:p>
    <w:p w14:paraId="36EA9CD8" w14:textId="77777777" w:rsidR="008F6F26" w:rsidRPr="00FF5620" w:rsidRDefault="008F6F26" w:rsidP="009A0405">
      <w:pPr>
        <w:spacing w:line="276" w:lineRule="auto"/>
        <w:rPr>
          <w:rFonts w:ascii="Arial" w:hAnsi="Arial" w:cs="Arial"/>
        </w:rPr>
      </w:pPr>
    </w:p>
    <w:p w14:paraId="618FCDE7" w14:textId="77777777" w:rsidR="008F6F26" w:rsidRPr="00FF5620" w:rsidRDefault="008F6F26" w:rsidP="009A0405">
      <w:pPr>
        <w:spacing w:line="276" w:lineRule="auto"/>
        <w:rPr>
          <w:rFonts w:ascii="Arial" w:hAnsi="Arial" w:cs="Arial"/>
        </w:rPr>
      </w:pPr>
      <w:r w:rsidRPr="00FF5620">
        <w:rPr>
          <w:rFonts w:ascii="Arial" w:hAnsi="Arial" w:cs="Arial"/>
        </w:rPr>
        <w:t>On depth plots we can:</w:t>
      </w:r>
    </w:p>
    <w:p w14:paraId="64DB030A" w14:textId="77777777" w:rsidR="008F6F26" w:rsidRPr="00FF5620" w:rsidRDefault="008F6F26" w:rsidP="009A0405">
      <w:pPr>
        <w:spacing w:line="276" w:lineRule="auto"/>
        <w:rPr>
          <w:rFonts w:ascii="Arial" w:hAnsi="Arial" w:cs="Arial"/>
        </w:rPr>
      </w:pPr>
      <w:r w:rsidRPr="00FF5620">
        <w:rPr>
          <w:rFonts w:ascii="Arial" w:hAnsi="Arial" w:cs="Arial"/>
        </w:rPr>
        <w:t xml:space="preserve"> - rescale a curve and see the result without replotting the entire plot</w:t>
      </w:r>
    </w:p>
    <w:p w14:paraId="41107498" w14:textId="77777777" w:rsidR="008F6F26" w:rsidRPr="00FF5620" w:rsidRDefault="008F6F26" w:rsidP="009A0405">
      <w:pPr>
        <w:spacing w:line="276" w:lineRule="auto"/>
        <w:rPr>
          <w:rFonts w:ascii="Arial" w:hAnsi="Arial" w:cs="Arial"/>
        </w:rPr>
      </w:pPr>
      <w:r w:rsidRPr="00FF5620">
        <w:rPr>
          <w:rFonts w:ascii="Arial" w:hAnsi="Arial" w:cs="Arial"/>
        </w:rPr>
        <w:t xml:space="preserve"> - pick the rescale parameters with a cursor on the screen</w:t>
      </w:r>
    </w:p>
    <w:p w14:paraId="2F55BC84" w14:textId="77777777" w:rsidR="008F6F26" w:rsidRPr="00FF5620" w:rsidRDefault="008F6F26" w:rsidP="009A0405">
      <w:pPr>
        <w:spacing w:line="276" w:lineRule="auto"/>
        <w:rPr>
          <w:rFonts w:ascii="Arial" w:hAnsi="Arial" w:cs="Arial"/>
        </w:rPr>
      </w:pPr>
      <w:r w:rsidRPr="00FF5620">
        <w:rPr>
          <w:rFonts w:ascii="Arial" w:hAnsi="Arial" w:cs="Arial"/>
        </w:rPr>
        <w:t xml:space="preserve"> - stretch and squeeze curves with respect to a reference curve in the</w:t>
      </w:r>
      <w:r w:rsidR="00B1041B" w:rsidRPr="00FF5620">
        <w:rPr>
          <w:rFonts w:ascii="Arial" w:hAnsi="Arial" w:cs="Arial"/>
        </w:rPr>
        <w:t xml:space="preserve"> </w:t>
      </w:r>
      <w:r w:rsidRPr="00FF5620">
        <w:rPr>
          <w:rFonts w:ascii="Arial" w:hAnsi="Arial" w:cs="Arial"/>
        </w:rPr>
        <w:t>same fashion</w:t>
      </w:r>
    </w:p>
    <w:p w14:paraId="072DF0DE" w14:textId="77777777" w:rsidR="008F6F26" w:rsidRPr="00FF5620" w:rsidRDefault="008F6F26" w:rsidP="009A0405">
      <w:pPr>
        <w:spacing w:line="276" w:lineRule="auto"/>
        <w:rPr>
          <w:rFonts w:ascii="Arial" w:hAnsi="Arial" w:cs="Arial"/>
        </w:rPr>
      </w:pPr>
      <w:r w:rsidRPr="00FF5620">
        <w:rPr>
          <w:rFonts w:ascii="Arial" w:hAnsi="Arial" w:cs="Arial"/>
        </w:rPr>
        <w:lastRenderedPageBreak/>
        <w:t xml:space="preserve"> - edit and redraw any curve, and erase the old one</w:t>
      </w:r>
    </w:p>
    <w:p w14:paraId="087E311F" w14:textId="77777777" w:rsidR="008F6F26" w:rsidRPr="00FF5620" w:rsidRDefault="008F6F26" w:rsidP="009A0405">
      <w:pPr>
        <w:spacing w:line="276" w:lineRule="auto"/>
        <w:rPr>
          <w:rFonts w:ascii="Arial" w:hAnsi="Arial" w:cs="Arial"/>
        </w:rPr>
      </w:pPr>
      <w:r w:rsidRPr="00FF5620">
        <w:rPr>
          <w:rFonts w:ascii="Arial" w:hAnsi="Arial" w:cs="Arial"/>
        </w:rPr>
        <w:t xml:space="preserve"> - overlay one curve on another with cursor movements</w:t>
      </w:r>
    </w:p>
    <w:p w14:paraId="6C2F15C6" w14:textId="77777777" w:rsidR="008F6F26" w:rsidRPr="00FF5620" w:rsidRDefault="008F6F26" w:rsidP="009A0405">
      <w:pPr>
        <w:spacing w:line="276" w:lineRule="auto"/>
        <w:rPr>
          <w:rFonts w:ascii="Arial" w:hAnsi="Arial" w:cs="Arial"/>
        </w:rPr>
      </w:pPr>
      <w:r w:rsidRPr="00FF5620">
        <w:rPr>
          <w:rFonts w:ascii="Arial" w:hAnsi="Arial" w:cs="Arial"/>
        </w:rPr>
        <w:t xml:space="preserve"> - reverse polarity of an overlay curve</w:t>
      </w:r>
    </w:p>
    <w:p w14:paraId="656350E0" w14:textId="77777777" w:rsidR="008F6F26" w:rsidRPr="00FF5620" w:rsidRDefault="008F6F26" w:rsidP="009A0405">
      <w:pPr>
        <w:spacing w:line="276" w:lineRule="auto"/>
        <w:rPr>
          <w:rFonts w:ascii="Arial" w:hAnsi="Arial" w:cs="Arial"/>
        </w:rPr>
      </w:pPr>
      <w:r w:rsidRPr="00FF5620">
        <w:rPr>
          <w:rFonts w:ascii="Arial" w:hAnsi="Arial" w:cs="Arial"/>
        </w:rPr>
        <w:t xml:space="preserve"> - add or delete a curve</w:t>
      </w:r>
    </w:p>
    <w:p w14:paraId="2E229CA2" w14:textId="77777777" w:rsidR="008F6F26" w:rsidRPr="00FF5620" w:rsidRDefault="008F6F26" w:rsidP="009A0405">
      <w:pPr>
        <w:spacing w:line="276" w:lineRule="auto"/>
        <w:rPr>
          <w:rFonts w:ascii="Arial" w:hAnsi="Arial" w:cs="Arial"/>
        </w:rPr>
      </w:pPr>
      <w:r w:rsidRPr="00FF5620">
        <w:rPr>
          <w:rFonts w:ascii="Arial" w:hAnsi="Arial" w:cs="Arial"/>
        </w:rPr>
        <w:t xml:space="preserve"> - undo any of the previous functions and get the original plot back again</w:t>
      </w:r>
    </w:p>
    <w:p w14:paraId="00DFC4FA" w14:textId="77777777" w:rsidR="008F6F26" w:rsidRPr="00FF5620" w:rsidRDefault="008F6F26" w:rsidP="009A0405">
      <w:pPr>
        <w:spacing w:line="276" w:lineRule="auto"/>
        <w:rPr>
          <w:rFonts w:ascii="Arial" w:hAnsi="Arial" w:cs="Arial"/>
        </w:rPr>
      </w:pPr>
      <w:r w:rsidRPr="00FF5620">
        <w:rPr>
          <w:rFonts w:ascii="Arial" w:hAnsi="Arial" w:cs="Arial"/>
        </w:rPr>
        <w:t xml:space="preserve"> - place the cursor on a point and identify its curve name and data value</w:t>
      </w:r>
    </w:p>
    <w:p w14:paraId="2394614C" w14:textId="77777777" w:rsidR="008F6F26" w:rsidRPr="00FF5620" w:rsidRDefault="008F6F26" w:rsidP="009A0405">
      <w:pPr>
        <w:spacing w:line="276" w:lineRule="auto"/>
        <w:rPr>
          <w:rFonts w:ascii="Arial" w:hAnsi="Arial" w:cs="Arial"/>
        </w:rPr>
      </w:pPr>
      <w:r w:rsidRPr="00FF5620">
        <w:rPr>
          <w:rFonts w:ascii="Arial" w:hAnsi="Arial" w:cs="Arial"/>
        </w:rPr>
        <w:t xml:space="preserve"> - place comments and annotation anywhere on the display</w:t>
      </w:r>
    </w:p>
    <w:p w14:paraId="0E65561D" w14:textId="77777777" w:rsidR="008F6F26" w:rsidRPr="00FF5620" w:rsidRDefault="008F6F26" w:rsidP="009A0405">
      <w:pPr>
        <w:spacing w:line="276" w:lineRule="auto"/>
        <w:rPr>
          <w:rFonts w:ascii="Arial" w:hAnsi="Arial" w:cs="Arial"/>
        </w:rPr>
      </w:pPr>
      <w:r w:rsidRPr="00FF5620">
        <w:rPr>
          <w:rFonts w:ascii="Arial" w:hAnsi="Arial" w:cs="Arial"/>
        </w:rPr>
        <w:t xml:space="preserve"> - place DST, perforation, core and production data on the plot from the keyboard</w:t>
      </w:r>
    </w:p>
    <w:p w14:paraId="60A549AC" w14:textId="77777777" w:rsidR="008F6F26" w:rsidRPr="00FF5620" w:rsidRDefault="008F6F26" w:rsidP="009A0405">
      <w:pPr>
        <w:spacing w:line="276" w:lineRule="auto"/>
        <w:rPr>
          <w:rFonts w:ascii="Arial" w:hAnsi="Arial" w:cs="Arial"/>
        </w:rPr>
      </w:pPr>
      <w:r w:rsidRPr="00FF5620">
        <w:rPr>
          <w:rFonts w:ascii="Arial" w:hAnsi="Arial" w:cs="Arial"/>
        </w:rPr>
        <w:t xml:space="preserve"> - turn the annotation on and off to improve clarity when needed</w:t>
      </w:r>
    </w:p>
    <w:p w14:paraId="40083758" w14:textId="77777777" w:rsidR="008F6F26" w:rsidRPr="00FF5620" w:rsidRDefault="008F6F26" w:rsidP="009A0405">
      <w:pPr>
        <w:spacing w:line="276" w:lineRule="auto"/>
        <w:rPr>
          <w:rFonts w:ascii="Arial" w:hAnsi="Arial" w:cs="Arial"/>
        </w:rPr>
      </w:pPr>
      <w:r w:rsidRPr="00FF5620">
        <w:rPr>
          <w:rFonts w:ascii="Arial" w:hAnsi="Arial" w:cs="Arial"/>
        </w:rPr>
        <w:t xml:space="preserve"> - select analysis parameters by cursor movements</w:t>
      </w:r>
    </w:p>
    <w:p w14:paraId="164003B0" w14:textId="2A8C2CBB" w:rsidR="008F6F26" w:rsidRPr="00FF5620" w:rsidRDefault="008F6F26" w:rsidP="009A0405">
      <w:pPr>
        <w:spacing w:line="276" w:lineRule="auto"/>
        <w:rPr>
          <w:rFonts w:ascii="Arial" w:hAnsi="Arial" w:cs="Arial"/>
        </w:rPr>
      </w:pPr>
      <w:r w:rsidRPr="00FF5620">
        <w:rPr>
          <w:rFonts w:ascii="Arial" w:hAnsi="Arial" w:cs="Arial"/>
        </w:rPr>
        <w:t xml:space="preserve"> - scroll the log display up and down the screen in real time; </w:t>
      </w:r>
      <w:r w:rsidR="00737D9C" w:rsidRPr="00FF5620">
        <w:rPr>
          <w:rFonts w:ascii="Arial" w:hAnsi="Arial" w:cs="Arial"/>
        </w:rPr>
        <w:t>i.e.</w:t>
      </w:r>
      <w:r w:rsidRPr="00FF5620">
        <w:rPr>
          <w:rFonts w:ascii="Arial" w:hAnsi="Arial" w:cs="Arial"/>
        </w:rPr>
        <w:t>, as fast as the eye can see or the hand can move</w:t>
      </w:r>
    </w:p>
    <w:p w14:paraId="30DA2CD0" w14:textId="77777777" w:rsidR="008F6F26" w:rsidRPr="00FF5620" w:rsidRDefault="008F6F26" w:rsidP="009A0405">
      <w:pPr>
        <w:spacing w:line="276" w:lineRule="auto"/>
        <w:rPr>
          <w:rFonts w:ascii="Arial" w:hAnsi="Arial" w:cs="Arial"/>
        </w:rPr>
      </w:pPr>
      <w:r w:rsidRPr="00FF5620">
        <w:rPr>
          <w:rFonts w:ascii="Arial" w:hAnsi="Arial" w:cs="Arial"/>
        </w:rPr>
        <w:t xml:space="preserve"> - store the changes we have made back into the data base</w:t>
      </w:r>
    </w:p>
    <w:p w14:paraId="3CF5F20B" w14:textId="77777777" w:rsidR="008F6F26" w:rsidRPr="00FF5620" w:rsidRDefault="008F6F26" w:rsidP="009A0405">
      <w:pPr>
        <w:spacing w:line="276" w:lineRule="auto"/>
        <w:rPr>
          <w:rFonts w:ascii="Arial" w:hAnsi="Arial" w:cs="Arial"/>
        </w:rPr>
      </w:pPr>
    </w:p>
    <w:p w14:paraId="4253589A" w14:textId="77777777" w:rsidR="008F6F26" w:rsidRPr="00FF5620" w:rsidRDefault="008F6F26" w:rsidP="009A0405">
      <w:pPr>
        <w:spacing w:line="276" w:lineRule="auto"/>
        <w:rPr>
          <w:rFonts w:ascii="Arial" w:hAnsi="Arial" w:cs="Arial"/>
        </w:rPr>
      </w:pPr>
      <w:r w:rsidRPr="00FF5620">
        <w:rPr>
          <w:rFonts w:ascii="Arial" w:hAnsi="Arial" w:cs="Arial"/>
        </w:rPr>
        <w:t>All these features have the usual access to the help files, algorithm</w:t>
      </w:r>
      <w:r w:rsidR="00B1041B" w:rsidRPr="00FF5620">
        <w:rPr>
          <w:rFonts w:ascii="Arial" w:hAnsi="Arial" w:cs="Arial"/>
        </w:rPr>
        <w:t xml:space="preserve"> </w:t>
      </w:r>
      <w:r w:rsidRPr="00FF5620">
        <w:rPr>
          <w:rFonts w:ascii="Arial" w:hAnsi="Arial" w:cs="Arial"/>
        </w:rPr>
        <w:t>processor, and data base function as described earlier, and in living colour,</w:t>
      </w:r>
      <w:r w:rsidR="00B1041B" w:rsidRPr="00FF5620">
        <w:rPr>
          <w:rFonts w:ascii="Arial" w:hAnsi="Arial" w:cs="Arial"/>
        </w:rPr>
        <w:t xml:space="preserve"> </w:t>
      </w:r>
      <w:r w:rsidRPr="00FF5620">
        <w:rPr>
          <w:rFonts w:ascii="Arial" w:hAnsi="Arial" w:cs="Arial"/>
        </w:rPr>
        <w:t>which was pioneered in LOG/MATE and LOG/MATE PLUS</w:t>
      </w:r>
      <w:r w:rsidR="0082171F" w:rsidRPr="00FF5620">
        <w:rPr>
          <w:rFonts w:ascii="Arial" w:hAnsi="Arial" w:cs="Arial"/>
        </w:rPr>
        <w:t>, f</w:t>
      </w:r>
      <w:r w:rsidRPr="00FF5620">
        <w:rPr>
          <w:rFonts w:ascii="Arial" w:hAnsi="Arial" w:cs="Arial"/>
        </w:rPr>
        <w:t>ull size and half size</w:t>
      </w:r>
      <w:r w:rsidR="00B1041B" w:rsidRPr="00FF5620">
        <w:rPr>
          <w:rFonts w:ascii="Arial" w:hAnsi="Arial" w:cs="Arial"/>
        </w:rPr>
        <w:t xml:space="preserve"> </w:t>
      </w:r>
      <w:r w:rsidRPr="00FF5620">
        <w:rPr>
          <w:rFonts w:ascii="Arial" w:hAnsi="Arial" w:cs="Arial"/>
        </w:rPr>
        <w:t>plots can be dumped to the printer at the touch of a button, and hard copy</w:t>
      </w:r>
      <w:r w:rsidR="00B1041B" w:rsidRPr="00FF5620">
        <w:rPr>
          <w:rFonts w:ascii="Arial" w:hAnsi="Arial" w:cs="Arial"/>
        </w:rPr>
        <w:t xml:space="preserve"> </w:t>
      </w:r>
      <w:r w:rsidRPr="00FF5620">
        <w:rPr>
          <w:rFonts w:ascii="Arial" w:hAnsi="Arial" w:cs="Arial"/>
        </w:rPr>
        <w:t>colour plots are just a few more keystrokes.</w:t>
      </w:r>
    </w:p>
    <w:p w14:paraId="127AE629" w14:textId="77777777" w:rsidR="008F6F26" w:rsidRPr="00FF5620" w:rsidRDefault="008F6F26" w:rsidP="009A0405">
      <w:pPr>
        <w:spacing w:line="276" w:lineRule="auto"/>
        <w:rPr>
          <w:rFonts w:ascii="Arial" w:hAnsi="Arial" w:cs="Arial"/>
        </w:rPr>
      </w:pPr>
    </w:p>
    <w:p w14:paraId="0FDC810C" w14:textId="77777777" w:rsidR="008F6F26" w:rsidRPr="00FF5620" w:rsidRDefault="008F6F26" w:rsidP="009A0405">
      <w:pPr>
        <w:spacing w:line="276" w:lineRule="auto"/>
        <w:rPr>
          <w:rFonts w:ascii="Arial" w:hAnsi="Arial" w:cs="Arial"/>
        </w:rPr>
      </w:pPr>
      <w:r w:rsidRPr="00FF5620">
        <w:rPr>
          <w:rFonts w:ascii="Arial" w:hAnsi="Arial" w:cs="Arial"/>
        </w:rPr>
        <w:t>The layout of all plots is contained in the data base, and can be adapted to</w:t>
      </w:r>
      <w:r w:rsidR="00B1041B" w:rsidRPr="00FF5620">
        <w:rPr>
          <w:rFonts w:ascii="Arial" w:hAnsi="Arial" w:cs="Arial"/>
        </w:rPr>
        <w:t xml:space="preserve"> </w:t>
      </w:r>
      <w:r w:rsidRPr="00FF5620">
        <w:rPr>
          <w:rFonts w:ascii="Arial" w:hAnsi="Arial" w:cs="Arial"/>
        </w:rPr>
        <w:t>any situation. Three track, four track, or multi track presentations can be</w:t>
      </w:r>
      <w:r w:rsidR="00B1041B" w:rsidRPr="00FF5620">
        <w:rPr>
          <w:rFonts w:ascii="Arial" w:hAnsi="Arial" w:cs="Arial"/>
        </w:rPr>
        <w:t xml:space="preserve"> </w:t>
      </w:r>
      <w:r w:rsidRPr="00FF5620">
        <w:rPr>
          <w:rFonts w:ascii="Arial" w:hAnsi="Arial" w:cs="Arial"/>
        </w:rPr>
        <w:t>defined, with depth tracks, borders, titles, scales, curve names, axes names,</w:t>
      </w:r>
      <w:r w:rsidR="00B1041B" w:rsidRPr="00FF5620">
        <w:rPr>
          <w:rFonts w:ascii="Arial" w:hAnsi="Arial" w:cs="Arial"/>
        </w:rPr>
        <w:t xml:space="preserve"> </w:t>
      </w:r>
      <w:r w:rsidRPr="00FF5620">
        <w:rPr>
          <w:rFonts w:ascii="Arial" w:hAnsi="Arial" w:cs="Arial"/>
        </w:rPr>
        <w:t>headers, footers, logos, tics, depth lines, line types, colours, lithology or</w:t>
      </w:r>
      <w:r w:rsidR="00B1041B" w:rsidRPr="00FF5620">
        <w:rPr>
          <w:rFonts w:ascii="Arial" w:hAnsi="Arial" w:cs="Arial"/>
        </w:rPr>
        <w:t xml:space="preserve"> </w:t>
      </w:r>
      <w:r w:rsidRPr="00FF5620">
        <w:rPr>
          <w:rFonts w:ascii="Arial" w:hAnsi="Arial" w:cs="Arial"/>
        </w:rPr>
        <w:t>enhancement shading, and annotation where and how you want them. This graphics</w:t>
      </w:r>
      <w:r w:rsidR="00B1041B" w:rsidRPr="00FF5620">
        <w:rPr>
          <w:rFonts w:ascii="Arial" w:hAnsi="Arial" w:cs="Arial"/>
        </w:rPr>
        <w:t xml:space="preserve"> </w:t>
      </w:r>
      <w:r w:rsidRPr="00FF5620">
        <w:rPr>
          <w:rFonts w:ascii="Arial" w:hAnsi="Arial" w:cs="Arial"/>
        </w:rPr>
        <w:t>command language is completely menu driven, so knowledge requirements are very</w:t>
      </w:r>
      <w:r w:rsidR="00B1041B" w:rsidRPr="00FF5620">
        <w:rPr>
          <w:rFonts w:ascii="Arial" w:hAnsi="Arial" w:cs="Arial"/>
        </w:rPr>
        <w:t xml:space="preserve"> </w:t>
      </w:r>
      <w:r w:rsidRPr="00FF5620">
        <w:rPr>
          <w:rFonts w:ascii="Arial" w:hAnsi="Arial" w:cs="Arial"/>
        </w:rPr>
        <w:t>low.</w:t>
      </w:r>
    </w:p>
    <w:p w14:paraId="194F6E25" w14:textId="77777777" w:rsidR="008F6F26" w:rsidRPr="00FF5620" w:rsidRDefault="008F6F26" w:rsidP="009A0405">
      <w:pPr>
        <w:spacing w:line="276" w:lineRule="auto"/>
        <w:rPr>
          <w:rFonts w:ascii="Arial" w:hAnsi="Arial" w:cs="Arial"/>
        </w:rPr>
      </w:pPr>
    </w:p>
    <w:p w14:paraId="1741518B" w14:textId="5E9CD40E" w:rsidR="008F6F26" w:rsidRPr="00FF5620" w:rsidRDefault="008F6F26" w:rsidP="009A0405">
      <w:pPr>
        <w:spacing w:line="276" w:lineRule="auto"/>
        <w:rPr>
          <w:rFonts w:ascii="Arial" w:hAnsi="Arial" w:cs="Arial"/>
        </w:rPr>
      </w:pPr>
      <w:r w:rsidRPr="00FF5620">
        <w:rPr>
          <w:rFonts w:ascii="Arial" w:hAnsi="Arial" w:cs="Arial"/>
        </w:rPr>
        <w:t>As a result, very sophisticated and flexible format plotting can be achieved at</w:t>
      </w:r>
      <w:r w:rsidR="00B1041B" w:rsidRPr="00FF5620">
        <w:rPr>
          <w:rFonts w:ascii="Arial" w:hAnsi="Arial" w:cs="Arial"/>
        </w:rPr>
        <w:t xml:space="preserve"> </w:t>
      </w:r>
      <w:r w:rsidRPr="00FF5620">
        <w:rPr>
          <w:rFonts w:ascii="Arial" w:hAnsi="Arial" w:cs="Arial"/>
        </w:rPr>
        <w:t>a very low cost, very quickly. For example</w:t>
      </w:r>
      <w:r w:rsidR="00737D9C">
        <w:rPr>
          <w:rFonts w:ascii="Arial" w:hAnsi="Arial" w:cs="Arial"/>
        </w:rPr>
        <w:t>,</w:t>
      </w:r>
      <w:r w:rsidRPr="00FF5620">
        <w:rPr>
          <w:rFonts w:ascii="Arial" w:hAnsi="Arial" w:cs="Arial"/>
        </w:rPr>
        <w:t xml:space="preserve"> we designed a 19 track presentation</w:t>
      </w:r>
      <w:r w:rsidR="00B1041B" w:rsidRPr="00FF5620">
        <w:rPr>
          <w:rFonts w:ascii="Arial" w:hAnsi="Arial" w:cs="Arial"/>
        </w:rPr>
        <w:t xml:space="preserve"> </w:t>
      </w:r>
      <w:r w:rsidRPr="00FF5620">
        <w:rPr>
          <w:rFonts w:ascii="Arial" w:hAnsi="Arial" w:cs="Arial"/>
        </w:rPr>
        <w:t>for palynology data in a few minutes. A composite well history log, which most</w:t>
      </w:r>
      <w:r w:rsidR="00B1041B" w:rsidRPr="00FF5620">
        <w:rPr>
          <w:rFonts w:ascii="Arial" w:hAnsi="Arial" w:cs="Arial"/>
        </w:rPr>
        <w:t xml:space="preserve"> </w:t>
      </w:r>
      <w:r w:rsidRPr="00FF5620">
        <w:rPr>
          <w:rFonts w:ascii="Arial" w:hAnsi="Arial" w:cs="Arial"/>
        </w:rPr>
        <w:t>oil companies create by drafting and photo reduction, can be designed in</w:t>
      </w:r>
      <w:r w:rsidR="00B1041B" w:rsidRPr="00FF5620">
        <w:rPr>
          <w:rFonts w:ascii="Arial" w:hAnsi="Arial" w:cs="Arial"/>
        </w:rPr>
        <w:t xml:space="preserve"> </w:t>
      </w:r>
      <w:r w:rsidRPr="00FF5620">
        <w:rPr>
          <w:rFonts w:ascii="Arial" w:hAnsi="Arial" w:cs="Arial"/>
        </w:rPr>
        <w:t>similar fashion and become a permanent part of the log analysis production</w:t>
      </w:r>
      <w:r w:rsidR="00B1041B" w:rsidRPr="00FF5620">
        <w:rPr>
          <w:rFonts w:ascii="Arial" w:hAnsi="Arial" w:cs="Arial"/>
        </w:rPr>
        <w:t xml:space="preserve"> </w:t>
      </w:r>
      <w:r w:rsidRPr="00FF5620">
        <w:rPr>
          <w:rFonts w:ascii="Arial" w:hAnsi="Arial" w:cs="Arial"/>
        </w:rPr>
        <w:t>process.</w:t>
      </w:r>
    </w:p>
    <w:p w14:paraId="3FE1FBA4" w14:textId="77777777" w:rsidR="008F6F26" w:rsidRPr="00FF5620" w:rsidRDefault="008F6F26" w:rsidP="009A0405">
      <w:pPr>
        <w:spacing w:line="276" w:lineRule="auto"/>
        <w:rPr>
          <w:rFonts w:ascii="Arial" w:hAnsi="Arial" w:cs="Arial"/>
        </w:rPr>
      </w:pPr>
    </w:p>
    <w:p w14:paraId="5B7F9A9E" w14:textId="77777777" w:rsidR="008F6F26" w:rsidRPr="00FF5620" w:rsidRDefault="008F6F26" w:rsidP="009A0405">
      <w:pPr>
        <w:spacing w:line="276" w:lineRule="auto"/>
        <w:rPr>
          <w:rFonts w:ascii="Arial" w:hAnsi="Arial" w:cs="Arial"/>
        </w:rPr>
      </w:pPr>
      <w:r w:rsidRPr="00FF5620">
        <w:rPr>
          <w:rFonts w:ascii="Arial" w:hAnsi="Arial" w:cs="Arial"/>
        </w:rPr>
        <w:t>Another unique feature is the concept of shapes, anal</w:t>
      </w:r>
      <w:r w:rsidR="00B1041B" w:rsidRPr="00FF5620">
        <w:rPr>
          <w:rFonts w:ascii="Arial" w:hAnsi="Arial" w:cs="Arial"/>
        </w:rPr>
        <w:t>o</w:t>
      </w:r>
      <w:r w:rsidRPr="00FF5620">
        <w:rPr>
          <w:rFonts w:ascii="Arial" w:hAnsi="Arial" w:cs="Arial"/>
        </w:rPr>
        <w:t>gous in some ways to</w:t>
      </w:r>
      <w:r w:rsidR="00B1041B" w:rsidRPr="00FF5620">
        <w:rPr>
          <w:rFonts w:ascii="Arial" w:hAnsi="Arial" w:cs="Arial"/>
        </w:rPr>
        <w:t xml:space="preserve"> </w:t>
      </w:r>
      <w:r w:rsidRPr="00FF5620">
        <w:rPr>
          <w:rFonts w:ascii="Arial" w:hAnsi="Arial" w:cs="Arial"/>
        </w:rPr>
        <w:t>custom characters in some systems. The LOG/MATE ESP graphics commands allow you</w:t>
      </w:r>
      <w:r w:rsidR="00B1041B" w:rsidRPr="00FF5620">
        <w:rPr>
          <w:rFonts w:ascii="Arial" w:hAnsi="Arial" w:cs="Arial"/>
        </w:rPr>
        <w:t xml:space="preserve"> </w:t>
      </w:r>
      <w:r w:rsidRPr="00FF5620">
        <w:rPr>
          <w:rFonts w:ascii="Arial" w:hAnsi="Arial" w:cs="Arial"/>
        </w:rPr>
        <w:t>to store custom shapes in the data base for shading and coding lithology,</w:t>
      </w:r>
      <w:r w:rsidR="00B1041B" w:rsidRPr="00FF5620">
        <w:rPr>
          <w:rFonts w:ascii="Arial" w:hAnsi="Arial" w:cs="Arial"/>
        </w:rPr>
        <w:t xml:space="preserve"> </w:t>
      </w:r>
      <w:r w:rsidRPr="00FF5620">
        <w:rPr>
          <w:rFonts w:ascii="Arial" w:hAnsi="Arial" w:cs="Arial"/>
        </w:rPr>
        <w:t>personalized logos, and annotation enhancements.</w:t>
      </w:r>
    </w:p>
    <w:p w14:paraId="495B89A6" w14:textId="77777777" w:rsidR="008F6F26" w:rsidRPr="00FF5620" w:rsidRDefault="008F6F26" w:rsidP="009A0405">
      <w:pPr>
        <w:spacing w:line="276" w:lineRule="auto"/>
        <w:rPr>
          <w:rFonts w:ascii="Arial" w:hAnsi="Arial" w:cs="Arial"/>
        </w:rPr>
      </w:pPr>
    </w:p>
    <w:p w14:paraId="57BC6E82" w14:textId="4C3A0EAC" w:rsidR="008F6F26" w:rsidRPr="00737D9C" w:rsidRDefault="008F6F26" w:rsidP="009A0405">
      <w:pPr>
        <w:spacing w:line="276" w:lineRule="auto"/>
        <w:rPr>
          <w:rFonts w:ascii="Arial" w:hAnsi="Arial" w:cs="Arial"/>
          <w:bCs/>
        </w:rPr>
      </w:pPr>
      <w:r w:rsidRPr="00FF5620">
        <w:rPr>
          <w:rFonts w:ascii="Arial" w:hAnsi="Arial" w:cs="Arial"/>
        </w:rPr>
        <w:t>Standard three and four track depth plots are provided as part of the data</w:t>
      </w:r>
      <w:r w:rsidR="00B1041B" w:rsidRPr="00FF5620">
        <w:rPr>
          <w:rFonts w:ascii="Arial" w:hAnsi="Arial" w:cs="Arial"/>
        </w:rPr>
        <w:t xml:space="preserve"> </w:t>
      </w:r>
      <w:r w:rsidRPr="00FF5620">
        <w:rPr>
          <w:rFonts w:ascii="Arial" w:hAnsi="Arial" w:cs="Arial"/>
        </w:rPr>
        <w:t>base. Examples of depth plot versatility are described later in this report,</w:t>
      </w:r>
      <w:r w:rsidR="00B1041B" w:rsidRPr="00FF5620">
        <w:rPr>
          <w:rFonts w:ascii="Arial" w:hAnsi="Arial" w:cs="Arial"/>
        </w:rPr>
        <w:t xml:space="preserve"> </w:t>
      </w:r>
      <w:r w:rsidRPr="00FF5620">
        <w:rPr>
          <w:rFonts w:ascii="Arial" w:hAnsi="Arial" w:cs="Arial"/>
        </w:rPr>
        <w:t xml:space="preserve">under the heading SOME REAL </w:t>
      </w:r>
      <w:r w:rsidRPr="00737D9C">
        <w:rPr>
          <w:rFonts w:ascii="Arial" w:hAnsi="Arial" w:cs="Arial"/>
          <w:bCs/>
        </w:rPr>
        <w:t>EXAMPLES.</w:t>
      </w:r>
    </w:p>
    <w:p w14:paraId="72E85CD2" w14:textId="77777777" w:rsidR="008F6F26" w:rsidRPr="00FF5620" w:rsidRDefault="008F6F26" w:rsidP="009A0405">
      <w:pPr>
        <w:spacing w:line="276" w:lineRule="auto"/>
        <w:rPr>
          <w:rFonts w:ascii="Arial" w:hAnsi="Arial" w:cs="Arial"/>
        </w:rPr>
      </w:pPr>
    </w:p>
    <w:p w14:paraId="573DDE32" w14:textId="77777777" w:rsidR="008F6F26" w:rsidRPr="00FF5620" w:rsidRDefault="008F6F26" w:rsidP="009A0405">
      <w:pPr>
        <w:spacing w:line="276" w:lineRule="auto"/>
        <w:rPr>
          <w:rFonts w:ascii="Arial" w:hAnsi="Arial" w:cs="Arial"/>
        </w:rPr>
      </w:pPr>
    </w:p>
    <w:p w14:paraId="5C9596C5" w14:textId="77777777" w:rsidR="00737D9C" w:rsidRDefault="00737D9C" w:rsidP="009A0405">
      <w:pPr>
        <w:spacing w:line="276" w:lineRule="auto"/>
        <w:rPr>
          <w:rFonts w:ascii="Arial" w:hAnsi="Arial" w:cs="Arial"/>
          <w:b/>
        </w:rPr>
      </w:pPr>
    </w:p>
    <w:p w14:paraId="517D916A" w14:textId="77777777" w:rsidR="00737D9C" w:rsidRDefault="00737D9C" w:rsidP="009A0405">
      <w:pPr>
        <w:spacing w:line="276" w:lineRule="auto"/>
        <w:rPr>
          <w:rFonts w:ascii="Arial" w:hAnsi="Arial" w:cs="Arial"/>
          <w:b/>
        </w:rPr>
      </w:pPr>
    </w:p>
    <w:p w14:paraId="7B821261" w14:textId="71C5EF63" w:rsidR="008F6F26" w:rsidRPr="001623D9" w:rsidRDefault="008F6F26" w:rsidP="009A0405">
      <w:pPr>
        <w:spacing w:line="276" w:lineRule="auto"/>
        <w:rPr>
          <w:rFonts w:ascii="Arial" w:hAnsi="Arial" w:cs="Arial"/>
          <w:b/>
        </w:rPr>
      </w:pPr>
      <w:r w:rsidRPr="001623D9">
        <w:rPr>
          <w:rFonts w:ascii="Arial" w:hAnsi="Arial" w:cs="Arial"/>
          <w:b/>
        </w:rPr>
        <w:lastRenderedPageBreak/>
        <w:t>CROSSPLOTS</w:t>
      </w:r>
    </w:p>
    <w:p w14:paraId="48081ADC" w14:textId="77777777" w:rsidR="008F6F26" w:rsidRPr="00FF5620" w:rsidRDefault="008F6F26" w:rsidP="009A0405">
      <w:pPr>
        <w:spacing w:line="276" w:lineRule="auto"/>
        <w:rPr>
          <w:rFonts w:ascii="Arial" w:hAnsi="Arial" w:cs="Arial"/>
        </w:rPr>
      </w:pPr>
      <w:r w:rsidRPr="00FF5620">
        <w:rPr>
          <w:rFonts w:ascii="Arial" w:hAnsi="Arial" w:cs="Arial"/>
        </w:rPr>
        <w:t>Crossplots are an important analytical tool. LOG/MATE pioneered the use of</w:t>
      </w:r>
      <w:r w:rsidR="00B1041B" w:rsidRPr="00FF5620">
        <w:rPr>
          <w:rFonts w:ascii="Arial" w:hAnsi="Arial" w:cs="Arial"/>
        </w:rPr>
        <w:t xml:space="preserve"> </w:t>
      </w:r>
      <w:r w:rsidRPr="00FF5620">
        <w:rPr>
          <w:rFonts w:ascii="Arial" w:hAnsi="Arial" w:cs="Arial"/>
        </w:rPr>
        <w:t>colour for coding a fourth dimension on crossplots, in addition to the usual X,</w:t>
      </w:r>
      <w:r w:rsidR="00B1041B" w:rsidRPr="00FF5620">
        <w:rPr>
          <w:rFonts w:ascii="Arial" w:hAnsi="Arial" w:cs="Arial"/>
        </w:rPr>
        <w:t xml:space="preserve"> </w:t>
      </w:r>
      <w:r w:rsidRPr="00FF5620">
        <w:rPr>
          <w:rFonts w:ascii="Arial" w:hAnsi="Arial" w:cs="Arial"/>
        </w:rPr>
        <w:t>Y, and Z axes found on black and white plots. These have been enhanced in</w:t>
      </w:r>
      <w:r w:rsidR="00B1041B" w:rsidRPr="00FF5620">
        <w:rPr>
          <w:rFonts w:ascii="Arial" w:hAnsi="Arial" w:cs="Arial"/>
        </w:rPr>
        <w:t xml:space="preserve"> </w:t>
      </w:r>
      <w:r w:rsidRPr="00FF5620">
        <w:rPr>
          <w:rFonts w:ascii="Arial" w:hAnsi="Arial" w:cs="Arial"/>
        </w:rPr>
        <w:t>LOG/MATE ESP by providing human interactions with the plotted data on the CRT</w:t>
      </w:r>
      <w:r w:rsidR="00B1041B" w:rsidRPr="00FF5620">
        <w:rPr>
          <w:rFonts w:ascii="Arial" w:hAnsi="Arial" w:cs="Arial"/>
        </w:rPr>
        <w:t xml:space="preserve"> </w:t>
      </w:r>
      <w:r w:rsidRPr="00FF5620">
        <w:rPr>
          <w:rFonts w:ascii="Arial" w:hAnsi="Arial" w:cs="Arial"/>
        </w:rPr>
        <w:t>and by allowing users to design their own custom plots.</w:t>
      </w:r>
    </w:p>
    <w:p w14:paraId="79FB3B11" w14:textId="77777777" w:rsidR="008F6F26" w:rsidRPr="00FF5620" w:rsidRDefault="008F6F26" w:rsidP="009A0405">
      <w:pPr>
        <w:spacing w:line="276" w:lineRule="auto"/>
        <w:rPr>
          <w:rFonts w:ascii="Arial" w:hAnsi="Arial" w:cs="Arial"/>
        </w:rPr>
      </w:pPr>
    </w:p>
    <w:p w14:paraId="3615F084" w14:textId="77777777" w:rsidR="008F6F26" w:rsidRPr="00FF5620" w:rsidRDefault="008F6F26" w:rsidP="009A0405">
      <w:pPr>
        <w:spacing w:line="276" w:lineRule="auto"/>
        <w:rPr>
          <w:rFonts w:ascii="Arial" w:hAnsi="Arial" w:cs="Arial"/>
        </w:rPr>
      </w:pPr>
      <w:r w:rsidRPr="00FF5620">
        <w:rPr>
          <w:rFonts w:ascii="Arial" w:hAnsi="Arial" w:cs="Arial"/>
        </w:rPr>
        <w:t>Everyone claims to have interactive graphics in their crossplot module.</w:t>
      </w:r>
      <w:r w:rsidR="00B1041B" w:rsidRPr="00FF5620">
        <w:rPr>
          <w:rFonts w:ascii="Arial" w:hAnsi="Arial" w:cs="Arial"/>
        </w:rPr>
        <w:t xml:space="preserve"> </w:t>
      </w:r>
      <w:r w:rsidRPr="00FF5620">
        <w:rPr>
          <w:rFonts w:ascii="Arial" w:hAnsi="Arial" w:cs="Arial"/>
        </w:rPr>
        <w:t>They usually mean that you can generate a user defined plot (within limits) in</w:t>
      </w:r>
      <w:r w:rsidR="00B1041B" w:rsidRPr="00FF5620">
        <w:rPr>
          <w:rFonts w:ascii="Arial" w:hAnsi="Arial" w:cs="Arial"/>
        </w:rPr>
        <w:t xml:space="preserve"> </w:t>
      </w:r>
      <w:r w:rsidRPr="00FF5620">
        <w:rPr>
          <w:rFonts w:ascii="Arial" w:hAnsi="Arial" w:cs="Arial"/>
        </w:rPr>
        <w:t>a short time and recreate it differently, quickly, by some keyboard commands.</w:t>
      </w:r>
      <w:r w:rsidR="00B1041B" w:rsidRPr="00FF5620">
        <w:rPr>
          <w:rFonts w:ascii="Arial" w:hAnsi="Arial" w:cs="Arial"/>
        </w:rPr>
        <w:t xml:space="preserve"> </w:t>
      </w:r>
      <w:r w:rsidRPr="00FF5620">
        <w:rPr>
          <w:rFonts w:ascii="Arial" w:hAnsi="Arial" w:cs="Arial"/>
        </w:rPr>
        <w:t>However, interactive graphics in LOG/MATE ESP involves more than that. By</w:t>
      </w:r>
      <w:r w:rsidR="00B1041B" w:rsidRPr="00FF5620">
        <w:rPr>
          <w:rFonts w:ascii="Arial" w:hAnsi="Arial" w:cs="Arial"/>
        </w:rPr>
        <w:t xml:space="preserve"> </w:t>
      </w:r>
      <w:r w:rsidRPr="00FF5620">
        <w:rPr>
          <w:rFonts w:ascii="Arial" w:hAnsi="Arial" w:cs="Arial"/>
        </w:rPr>
        <w:t>interactive we mean the following:</w:t>
      </w:r>
    </w:p>
    <w:p w14:paraId="02B8BCD1" w14:textId="77777777" w:rsidR="008F6F26" w:rsidRPr="00FF5620" w:rsidRDefault="008F6F26" w:rsidP="009A0405">
      <w:pPr>
        <w:spacing w:line="276" w:lineRule="auto"/>
        <w:rPr>
          <w:rFonts w:ascii="Arial" w:hAnsi="Arial" w:cs="Arial"/>
        </w:rPr>
      </w:pPr>
    </w:p>
    <w:p w14:paraId="04304EA2" w14:textId="77777777" w:rsidR="008F6F26" w:rsidRPr="00FF5620" w:rsidRDefault="008F6F26" w:rsidP="009A0405">
      <w:pPr>
        <w:spacing w:line="276" w:lineRule="auto"/>
        <w:rPr>
          <w:rFonts w:ascii="Arial" w:hAnsi="Arial" w:cs="Arial"/>
        </w:rPr>
      </w:pPr>
      <w:r w:rsidRPr="00FF5620">
        <w:rPr>
          <w:rFonts w:ascii="Arial" w:hAnsi="Arial" w:cs="Arial"/>
        </w:rPr>
        <w:t>On crossplots we can:</w:t>
      </w:r>
    </w:p>
    <w:p w14:paraId="4C4552E0" w14:textId="77777777" w:rsidR="008F6F26" w:rsidRPr="00FF5620" w:rsidRDefault="008F6F26" w:rsidP="009A0405">
      <w:pPr>
        <w:spacing w:line="276" w:lineRule="auto"/>
        <w:rPr>
          <w:rFonts w:ascii="Arial" w:hAnsi="Arial" w:cs="Arial"/>
        </w:rPr>
      </w:pPr>
      <w:r w:rsidRPr="00FF5620">
        <w:rPr>
          <w:rFonts w:ascii="Arial" w:hAnsi="Arial" w:cs="Arial"/>
        </w:rPr>
        <w:t xml:space="preserve"> - identify depth and data values for all points under the cursor</w:t>
      </w:r>
    </w:p>
    <w:p w14:paraId="1A894AC9" w14:textId="77777777" w:rsidR="008F6F26" w:rsidRPr="00FF5620" w:rsidRDefault="008F6F26" w:rsidP="009A0405">
      <w:pPr>
        <w:spacing w:line="276" w:lineRule="auto"/>
        <w:rPr>
          <w:rFonts w:ascii="Arial" w:hAnsi="Arial" w:cs="Arial"/>
        </w:rPr>
      </w:pPr>
      <w:r w:rsidRPr="00FF5620">
        <w:rPr>
          <w:rFonts w:ascii="Arial" w:hAnsi="Arial" w:cs="Arial"/>
        </w:rPr>
        <w:t xml:space="preserve"> - delete points and rerun the regression analysis</w:t>
      </w:r>
    </w:p>
    <w:p w14:paraId="2006CF66" w14:textId="77777777" w:rsidR="008F6F26" w:rsidRPr="00FF5620" w:rsidRDefault="008F6F26" w:rsidP="009A0405">
      <w:pPr>
        <w:spacing w:line="276" w:lineRule="auto"/>
        <w:rPr>
          <w:rFonts w:ascii="Arial" w:hAnsi="Arial" w:cs="Arial"/>
        </w:rPr>
      </w:pPr>
      <w:r w:rsidRPr="00FF5620">
        <w:rPr>
          <w:rFonts w:ascii="Arial" w:hAnsi="Arial" w:cs="Arial"/>
        </w:rPr>
        <w:t xml:space="preserve"> - turn the regression lines and other overlay lines on and off</w:t>
      </w:r>
    </w:p>
    <w:p w14:paraId="404F2F62" w14:textId="77777777" w:rsidR="008F6F26" w:rsidRPr="00FF5620" w:rsidRDefault="008F6F26" w:rsidP="009A0405">
      <w:pPr>
        <w:spacing w:line="276" w:lineRule="auto"/>
        <w:rPr>
          <w:rFonts w:ascii="Arial" w:hAnsi="Arial" w:cs="Arial"/>
        </w:rPr>
      </w:pPr>
      <w:r w:rsidRPr="00FF5620">
        <w:rPr>
          <w:rFonts w:ascii="Arial" w:hAnsi="Arial" w:cs="Arial"/>
        </w:rPr>
        <w:t xml:space="preserve"> - change the image from CRT format to plotter format, to preview final</w:t>
      </w:r>
      <w:r w:rsidR="00B1041B" w:rsidRPr="00FF5620">
        <w:rPr>
          <w:rFonts w:ascii="Arial" w:hAnsi="Arial" w:cs="Arial"/>
        </w:rPr>
        <w:t xml:space="preserve"> </w:t>
      </w:r>
      <w:r w:rsidRPr="00FF5620">
        <w:rPr>
          <w:rFonts w:ascii="Arial" w:hAnsi="Arial" w:cs="Arial"/>
        </w:rPr>
        <w:t>products, and back again</w:t>
      </w:r>
    </w:p>
    <w:p w14:paraId="38D98656" w14:textId="77777777" w:rsidR="008F6F26" w:rsidRPr="00FF5620" w:rsidRDefault="008F6F26" w:rsidP="009A0405">
      <w:pPr>
        <w:spacing w:line="276" w:lineRule="auto"/>
        <w:rPr>
          <w:rFonts w:ascii="Arial" w:hAnsi="Arial" w:cs="Arial"/>
        </w:rPr>
      </w:pPr>
      <w:r w:rsidRPr="00FF5620">
        <w:rPr>
          <w:rFonts w:ascii="Arial" w:hAnsi="Arial" w:cs="Arial"/>
        </w:rPr>
        <w:t xml:space="preserve"> - place comments and annotation or draw shapes anywhere on the screen</w:t>
      </w:r>
    </w:p>
    <w:p w14:paraId="0C0372E1" w14:textId="77777777" w:rsidR="008F6F26" w:rsidRPr="00FF5620" w:rsidRDefault="008F6F26" w:rsidP="009A0405">
      <w:pPr>
        <w:spacing w:line="276" w:lineRule="auto"/>
        <w:rPr>
          <w:rFonts w:ascii="Arial" w:hAnsi="Arial" w:cs="Arial"/>
        </w:rPr>
      </w:pPr>
      <w:r w:rsidRPr="00FF5620">
        <w:rPr>
          <w:rFonts w:ascii="Arial" w:hAnsi="Arial" w:cs="Arial"/>
        </w:rPr>
        <w:t xml:space="preserve"> - pick analysis parameters by cursor movement</w:t>
      </w:r>
    </w:p>
    <w:p w14:paraId="7B5AC8D9" w14:textId="518F8801" w:rsidR="008F6F26" w:rsidRPr="00FF5620" w:rsidRDefault="008F6F26" w:rsidP="009A0405">
      <w:pPr>
        <w:spacing w:line="276" w:lineRule="auto"/>
        <w:rPr>
          <w:rFonts w:ascii="Arial" w:hAnsi="Arial" w:cs="Arial"/>
        </w:rPr>
      </w:pPr>
      <w:r w:rsidRPr="00FF5620">
        <w:rPr>
          <w:rFonts w:ascii="Arial" w:hAnsi="Arial" w:cs="Arial"/>
        </w:rPr>
        <w:t xml:space="preserve"> - create a discriminator trace based on the deleted points</w:t>
      </w:r>
    </w:p>
    <w:p w14:paraId="64D825FD" w14:textId="77777777" w:rsidR="008F6F26" w:rsidRPr="00FF5620" w:rsidRDefault="008F6F26" w:rsidP="009A0405">
      <w:pPr>
        <w:spacing w:line="276" w:lineRule="auto"/>
        <w:rPr>
          <w:rFonts w:ascii="Arial" w:hAnsi="Arial" w:cs="Arial"/>
        </w:rPr>
      </w:pPr>
    </w:p>
    <w:p w14:paraId="5336502C" w14:textId="77777777" w:rsidR="008F6F26" w:rsidRPr="00FF5620" w:rsidRDefault="008F6F26" w:rsidP="009A0405">
      <w:pPr>
        <w:spacing w:line="276" w:lineRule="auto"/>
        <w:rPr>
          <w:rFonts w:ascii="Arial" w:hAnsi="Arial" w:cs="Arial"/>
        </w:rPr>
      </w:pPr>
      <w:r w:rsidRPr="00FF5620">
        <w:rPr>
          <w:rFonts w:ascii="Arial" w:hAnsi="Arial" w:cs="Arial"/>
        </w:rPr>
        <w:t>All these features have the usual access to the help files, algorithm</w:t>
      </w:r>
      <w:r w:rsidR="00B1041B" w:rsidRPr="00FF5620">
        <w:rPr>
          <w:rFonts w:ascii="Arial" w:hAnsi="Arial" w:cs="Arial"/>
        </w:rPr>
        <w:t xml:space="preserve"> </w:t>
      </w:r>
      <w:r w:rsidRPr="00FF5620">
        <w:rPr>
          <w:rFonts w:ascii="Arial" w:hAnsi="Arial" w:cs="Arial"/>
        </w:rPr>
        <w:t>processor, and data base functions as described earlier. Full size and half</w:t>
      </w:r>
      <w:r w:rsidR="00B1041B" w:rsidRPr="00FF5620">
        <w:rPr>
          <w:rFonts w:ascii="Arial" w:hAnsi="Arial" w:cs="Arial"/>
        </w:rPr>
        <w:t xml:space="preserve"> </w:t>
      </w:r>
      <w:r w:rsidRPr="00FF5620">
        <w:rPr>
          <w:rFonts w:ascii="Arial" w:hAnsi="Arial" w:cs="Arial"/>
        </w:rPr>
        <w:t>size plots can be dumped to the printer at the touch of a button, and hard copy</w:t>
      </w:r>
      <w:r w:rsidR="00B1041B" w:rsidRPr="00FF5620">
        <w:rPr>
          <w:rFonts w:ascii="Arial" w:hAnsi="Arial" w:cs="Arial"/>
        </w:rPr>
        <w:t xml:space="preserve"> </w:t>
      </w:r>
      <w:r w:rsidRPr="00FF5620">
        <w:rPr>
          <w:rFonts w:ascii="Arial" w:hAnsi="Arial" w:cs="Arial"/>
        </w:rPr>
        <w:t>colour plots are just a few more keystrokes.</w:t>
      </w:r>
    </w:p>
    <w:p w14:paraId="65AE8C16" w14:textId="77777777" w:rsidR="008F6F26" w:rsidRPr="00FF5620" w:rsidRDefault="008F6F26" w:rsidP="009A0405">
      <w:pPr>
        <w:spacing w:line="276" w:lineRule="auto"/>
        <w:rPr>
          <w:rFonts w:ascii="Arial" w:hAnsi="Arial" w:cs="Arial"/>
        </w:rPr>
      </w:pPr>
    </w:p>
    <w:p w14:paraId="74411B9B" w14:textId="77777777" w:rsidR="008F6F26" w:rsidRPr="00FF5620" w:rsidRDefault="008F6F26" w:rsidP="009A0405">
      <w:pPr>
        <w:spacing w:line="276" w:lineRule="auto"/>
        <w:rPr>
          <w:rFonts w:ascii="Arial" w:hAnsi="Arial" w:cs="Arial"/>
        </w:rPr>
      </w:pPr>
      <w:r w:rsidRPr="00FF5620">
        <w:rPr>
          <w:rFonts w:ascii="Arial" w:hAnsi="Arial" w:cs="Arial"/>
        </w:rPr>
        <w:t>The layout of all crossplots is contained in the data base, and can be adapted</w:t>
      </w:r>
      <w:r w:rsidR="00B1041B" w:rsidRPr="00FF5620">
        <w:rPr>
          <w:rFonts w:ascii="Arial" w:hAnsi="Arial" w:cs="Arial"/>
        </w:rPr>
        <w:t xml:space="preserve"> </w:t>
      </w:r>
      <w:r w:rsidRPr="00FF5620">
        <w:rPr>
          <w:rFonts w:ascii="Arial" w:hAnsi="Arial" w:cs="Arial"/>
        </w:rPr>
        <w:t>to any situation. Borders, titles, scales, curve names, axes names, headers,</w:t>
      </w:r>
      <w:r w:rsidR="00B1041B" w:rsidRPr="00FF5620">
        <w:rPr>
          <w:rFonts w:ascii="Arial" w:hAnsi="Arial" w:cs="Arial"/>
        </w:rPr>
        <w:t xml:space="preserve"> </w:t>
      </w:r>
      <w:r w:rsidRPr="00FF5620">
        <w:rPr>
          <w:rFonts w:ascii="Arial" w:hAnsi="Arial" w:cs="Arial"/>
        </w:rPr>
        <w:t>footers, logos, tics, line types, colours, overlays, and annotation can be</w:t>
      </w:r>
      <w:r w:rsidR="00B1041B" w:rsidRPr="00FF5620">
        <w:rPr>
          <w:rFonts w:ascii="Arial" w:hAnsi="Arial" w:cs="Arial"/>
        </w:rPr>
        <w:t xml:space="preserve"> </w:t>
      </w:r>
      <w:r w:rsidRPr="00FF5620">
        <w:rPr>
          <w:rFonts w:ascii="Arial" w:hAnsi="Arial" w:cs="Arial"/>
        </w:rPr>
        <w:t xml:space="preserve">placed where and how you want them. As for depth plots, this </w:t>
      </w:r>
      <w:r w:rsidR="00B1041B" w:rsidRPr="00FF5620">
        <w:rPr>
          <w:rFonts w:ascii="Arial" w:hAnsi="Arial" w:cs="Arial"/>
        </w:rPr>
        <w:t xml:space="preserve"> g</w:t>
      </w:r>
      <w:r w:rsidRPr="00FF5620">
        <w:rPr>
          <w:rFonts w:ascii="Arial" w:hAnsi="Arial" w:cs="Arial"/>
        </w:rPr>
        <w:t>raphics command</w:t>
      </w:r>
      <w:r w:rsidR="00B1041B" w:rsidRPr="00FF5620">
        <w:rPr>
          <w:rFonts w:ascii="Arial" w:hAnsi="Arial" w:cs="Arial"/>
        </w:rPr>
        <w:t xml:space="preserve"> </w:t>
      </w:r>
      <w:r w:rsidRPr="00FF5620">
        <w:rPr>
          <w:rFonts w:ascii="Arial" w:hAnsi="Arial" w:cs="Arial"/>
        </w:rPr>
        <w:t>language is completely menu driven, so knowledge requirements are very low.</w:t>
      </w:r>
    </w:p>
    <w:p w14:paraId="00CCED91" w14:textId="77777777" w:rsidR="008F6F26" w:rsidRPr="00FF5620" w:rsidRDefault="008F6F26" w:rsidP="009A0405">
      <w:pPr>
        <w:spacing w:line="276" w:lineRule="auto"/>
        <w:rPr>
          <w:rFonts w:ascii="Arial" w:hAnsi="Arial" w:cs="Arial"/>
        </w:rPr>
      </w:pPr>
    </w:p>
    <w:p w14:paraId="50C288A6" w14:textId="77777777" w:rsidR="008F6F26" w:rsidRPr="00FF5620" w:rsidRDefault="008F6F26" w:rsidP="009A0405">
      <w:pPr>
        <w:spacing w:line="276" w:lineRule="auto"/>
        <w:rPr>
          <w:rFonts w:ascii="Arial" w:hAnsi="Arial" w:cs="Arial"/>
        </w:rPr>
      </w:pPr>
      <w:r w:rsidRPr="00FF5620">
        <w:rPr>
          <w:rFonts w:ascii="Arial" w:hAnsi="Arial" w:cs="Arial"/>
        </w:rPr>
        <w:t>Numerous crossplots, histograms, and Holgate plots are predefined in the data</w:t>
      </w:r>
      <w:r w:rsidR="00B1041B" w:rsidRPr="00FF5620">
        <w:rPr>
          <w:rFonts w:ascii="Arial" w:hAnsi="Arial" w:cs="Arial"/>
        </w:rPr>
        <w:t xml:space="preserve"> </w:t>
      </w:r>
      <w:r w:rsidRPr="00FF5620">
        <w:rPr>
          <w:rFonts w:ascii="Arial" w:hAnsi="Arial" w:cs="Arial"/>
        </w:rPr>
        <w:t>base delivered with the system. Results from these plots look much like those</w:t>
      </w:r>
      <w:r w:rsidR="00B1041B" w:rsidRPr="00FF5620">
        <w:rPr>
          <w:rFonts w:ascii="Arial" w:hAnsi="Arial" w:cs="Arial"/>
        </w:rPr>
        <w:t xml:space="preserve"> </w:t>
      </w:r>
      <w:r w:rsidRPr="00FF5620">
        <w:rPr>
          <w:rFonts w:ascii="Arial" w:hAnsi="Arial" w:cs="Arial"/>
        </w:rPr>
        <w:t>from LOG/MATE or LOG/MATE PLUS with enhanced interaction and, of course,</w:t>
      </w:r>
      <w:r w:rsidR="00B1041B" w:rsidRPr="00FF5620">
        <w:rPr>
          <w:rFonts w:ascii="Arial" w:hAnsi="Arial" w:cs="Arial"/>
        </w:rPr>
        <w:t xml:space="preserve"> </w:t>
      </w:r>
      <w:r w:rsidRPr="00FF5620">
        <w:rPr>
          <w:rFonts w:ascii="Arial" w:hAnsi="Arial" w:cs="Arial"/>
        </w:rPr>
        <w:t>flexible presentation format. Users can copy a plot description into a new area</w:t>
      </w:r>
      <w:r w:rsidR="00B1041B" w:rsidRPr="00FF5620">
        <w:rPr>
          <w:rFonts w:ascii="Arial" w:hAnsi="Arial" w:cs="Arial"/>
        </w:rPr>
        <w:t xml:space="preserve"> </w:t>
      </w:r>
      <w:r w:rsidRPr="00FF5620">
        <w:rPr>
          <w:rFonts w:ascii="Arial" w:hAnsi="Arial" w:cs="Arial"/>
        </w:rPr>
        <w:t>and modify the description to suit the situation. Examples are discussed later</w:t>
      </w:r>
      <w:r w:rsidR="00B1041B" w:rsidRPr="00FF5620">
        <w:rPr>
          <w:rFonts w:ascii="Arial" w:hAnsi="Arial" w:cs="Arial"/>
        </w:rPr>
        <w:t xml:space="preserve"> </w:t>
      </w:r>
      <w:r w:rsidRPr="00FF5620">
        <w:rPr>
          <w:rFonts w:ascii="Arial" w:hAnsi="Arial" w:cs="Arial"/>
        </w:rPr>
        <w:t>in this report.</w:t>
      </w:r>
      <w:r w:rsidR="00B1041B" w:rsidRPr="00FF5620">
        <w:rPr>
          <w:rFonts w:ascii="Arial" w:hAnsi="Arial" w:cs="Arial"/>
        </w:rPr>
        <w:t xml:space="preserve"> </w:t>
      </w:r>
    </w:p>
    <w:p w14:paraId="52013241" w14:textId="77777777" w:rsidR="0082171F" w:rsidRPr="00FF5620" w:rsidRDefault="0082171F" w:rsidP="009A0405">
      <w:pPr>
        <w:spacing w:line="276" w:lineRule="auto"/>
        <w:rPr>
          <w:rFonts w:ascii="Arial" w:hAnsi="Arial" w:cs="Arial"/>
        </w:rPr>
      </w:pPr>
    </w:p>
    <w:p w14:paraId="12F1C6C6" w14:textId="77777777" w:rsidR="008F6F26" w:rsidRPr="00FF5620" w:rsidRDefault="008F6F26" w:rsidP="009A0405">
      <w:pPr>
        <w:spacing w:line="276" w:lineRule="auto"/>
        <w:rPr>
          <w:rFonts w:ascii="Arial" w:hAnsi="Arial" w:cs="Arial"/>
        </w:rPr>
      </w:pPr>
    </w:p>
    <w:p w14:paraId="3B9E26B9" w14:textId="77777777" w:rsidR="00F577CD" w:rsidRDefault="00F577CD" w:rsidP="009A0405">
      <w:pPr>
        <w:spacing w:line="276" w:lineRule="auto"/>
        <w:rPr>
          <w:rFonts w:ascii="Arial" w:hAnsi="Arial" w:cs="Arial"/>
          <w:b/>
        </w:rPr>
      </w:pPr>
    </w:p>
    <w:p w14:paraId="67681718" w14:textId="77777777" w:rsidR="00F577CD" w:rsidRDefault="00F577CD" w:rsidP="009A0405">
      <w:pPr>
        <w:spacing w:line="276" w:lineRule="auto"/>
        <w:rPr>
          <w:rFonts w:ascii="Arial" w:hAnsi="Arial" w:cs="Arial"/>
          <w:b/>
        </w:rPr>
      </w:pPr>
    </w:p>
    <w:p w14:paraId="606367A1" w14:textId="3D4050C9" w:rsidR="008F6F26" w:rsidRPr="001623D9" w:rsidRDefault="008F6F26" w:rsidP="009A0405">
      <w:pPr>
        <w:spacing w:line="276" w:lineRule="auto"/>
        <w:rPr>
          <w:rFonts w:ascii="Arial" w:hAnsi="Arial" w:cs="Arial"/>
          <w:b/>
        </w:rPr>
      </w:pPr>
      <w:r w:rsidRPr="001623D9">
        <w:rPr>
          <w:rFonts w:ascii="Arial" w:hAnsi="Arial" w:cs="Arial"/>
          <w:b/>
        </w:rPr>
        <w:t>THE REPORT GENERATOR</w:t>
      </w:r>
    </w:p>
    <w:p w14:paraId="608B7330" w14:textId="77777777" w:rsidR="008F6F26" w:rsidRPr="00FF5620" w:rsidRDefault="008F6F26" w:rsidP="009A0405">
      <w:pPr>
        <w:spacing w:line="276" w:lineRule="auto"/>
        <w:rPr>
          <w:rFonts w:ascii="Arial" w:hAnsi="Arial" w:cs="Arial"/>
        </w:rPr>
      </w:pPr>
      <w:r w:rsidRPr="00FF5620">
        <w:rPr>
          <w:rFonts w:ascii="Arial" w:hAnsi="Arial" w:cs="Arial"/>
        </w:rPr>
        <w:t>Two kinds of reports are available from LOG/MATE ESP. Printer dumps of any</w:t>
      </w:r>
      <w:r w:rsidR="00B1041B" w:rsidRPr="00FF5620">
        <w:rPr>
          <w:rFonts w:ascii="Arial" w:hAnsi="Arial" w:cs="Arial"/>
        </w:rPr>
        <w:t xml:space="preserve"> </w:t>
      </w:r>
      <w:r w:rsidRPr="00FF5620">
        <w:rPr>
          <w:rFonts w:ascii="Arial" w:hAnsi="Arial" w:cs="Arial"/>
        </w:rPr>
        <w:t>individual record in screen image format provide rapid hardcopy for use during</w:t>
      </w:r>
      <w:r w:rsidR="00B1041B" w:rsidRPr="00FF5620">
        <w:rPr>
          <w:rFonts w:ascii="Arial" w:hAnsi="Arial" w:cs="Arial"/>
        </w:rPr>
        <w:t xml:space="preserve"> </w:t>
      </w:r>
      <w:r w:rsidRPr="00FF5620">
        <w:rPr>
          <w:rFonts w:ascii="Arial" w:hAnsi="Arial" w:cs="Arial"/>
        </w:rPr>
        <w:t xml:space="preserve">analysis. These are </w:t>
      </w:r>
      <w:r w:rsidRPr="00FF5620">
        <w:rPr>
          <w:rFonts w:ascii="Arial" w:hAnsi="Arial" w:cs="Arial"/>
        </w:rPr>
        <w:lastRenderedPageBreak/>
        <w:t>formatted automatically by the data manager, based on the</w:t>
      </w:r>
      <w:r w:rsidR="00B1041B" w:rsidRPr="00FF5620">
        <w:rPr>
          <w:rFonts w:ascii="Arial" w:hAnsi="Arial" w:cs="Arial"/>
        </w:rPr>
        <w:t xml:space="preserve"> </w:t>
      </w:r>
      <w:r w:rsidRPr="00FF5620">
        <w:rPr>
          <w:rFonts w:ascii="Arial" w:hAnsi="Arial" w:cs="Arial"/>
        </w:rPr>
        <w:t>record descriptor, and are attractive enough to be included in many reports.</w:t>
      </w:r>
    </w:p>
    <w:p w14:paraId="60CEE143" w14:textId="77777777" w:rsidR="008F6F26" w:rsidRPr="00FF5620" w:rsidRDefault="008F6F26" w:rsidP="009A0405">
      <w:pPr>
        <w:spacing w:line="276" w:lineRule="auto"/>
        <w:rPr>
          <w:rFonts w:ascii="Arial" w:hAnsi="Arial" w:cs="Arial"/>
        </w:rPr>
      </w:pPr>
    </w:p>
    <w:p w14:paraId="7BA4A599" w14:textId="77777777" w:rsidR="008F6F26" w:rsidRPr="00FF5620" w:rsidRDefault="008F6F26" w:rsidP="009A0405">
      <w:pPr>
        <w:spacing w:line="276" w:lineRule="auto"/>
        <w:rPr>
          <w:rFonts w:ascii="Arial" w:hAnsi="Arial" w:cs="Arial"/>
        </w:rPr>
      </w:pPr>
      <w:r w:rsidRPr="00FF5620">
        <w:rPr>
          <w:rFonts w:ascii="Arial" w:hAnsi="Arial" w:cs="Arial"/>
        </w:rPr>
        <w:t>Tabular and text reports can be generated from data in the data base with user</w:t>
      </w:r>
      <w:r w:rsidR="00B1041B" w:rsidRPr="00FF5620">
        <w:rPr>
          <w:rFonts w:ascii="Arial" w:hAnsi="Arial" w:cs="Arial"/>
        </w:rPr>
        <w:t xml:space="preserve"> </w:t>
      </w:r>
      <w:r w:rsidRPr="00FF5620">
        <w:rPr>
          <w:rFonts w:ascii="Arial" w:hAnsi="Arial" w:cs="Arial"/>
        </w:rPr>
        <w:t>defined formats. A standard log analysis report, for example, can gather the</w:t>
      </w:r>
      <w:r w:rsidR="00B1041B" w:rsidRPr="00FF5620">
        <w:rPr>
          <w:rFonts w:ascii="Arial" w:hAnsi="Arial" w:cs="Arial"/>
        </w:rPr>
        <w:t xml:space="preserve"> </w:t>
      </w:r>
      <w:r w:rsidRPr="00FF5620">
        <w:rPr>
          <w:rFonts w:ascii="Arial" w:hAnsi="Arial" w:cs="Arial"/>
        </w:rPr>
        <w:t>correct pool, project, well name, and hydrocarbon volume summary and place them</w:t>
      </w:r>
      <w:r w:rsidR="00B1041B" w:rsidRPr="00FF5620">
        <w:rPr>
          <w:rFonts w:ascii="Arial" w:hAnsi="Arial" w:cs="Arial"/>
        </w:rPr>
        <w:t xml:space="preserve"> </w:t>
      </w:r>
      <w:r w:rsidRPr="00FF5620">
        <w:rPr>
          <w:rFonts w:ascii="Arial" w:hAnsi="Arial" w:cs="Arial"/>
        </w:rPr>
        <w:t>in the correct context within the body of the report. The runstream can place</w:t>
      </w:r>
      <w:r w:rsidR="00B1041B" w:rsidRPr="00FF5620">
        <w:rPr>
          <w:rFonts w:ascii="Arial" w:hAnsi="Arial" w:cs="Arial"/>
        </w:rPr>
        <w:t xml:space="preserve"> </w:t>
      </w:r>
      <w:r w:rsidRPr="00FF5620">
        <w:rPr>
          <w:rFonts w:ascii="Arial" w:hAnsi="Arial" w:cs="Arial"/>
        </w:rPr>
        <w:t>depth plots or crossplots on appropriate pages to automate production of</w:t>
      </w:r>
      <w:r w:rsidR="00B1041B" w:rsidRPr="00FF5620">
        <w:rPr>
          <w:rFonts w:ascii="Arial" w:hAnsi="Arial" w:cs="Arial"/>
        </w:rPr>
        <w:t xml:space="preserve"> </w:t>
      </w:r>
      <w:r w:rsidRPr="00FF5620">
        <w:rPr>
          <w:rFonts w:ascii="Arial" w:hAnsi="Arial" w:cs="Arial"/>
        </w:rPr>
        <w:t>repetitive tasks.</w:t>
      </w:r>
    </w:p>
    <w:p w14:paraId="7671CBC0" w14:textId="77777777" w:rsidR="008F6F26" w:rsidRPr="00FF5620" w:rsidRDefault="008F6F26" w:rsidP="009A0405">
      <w:pPr>
        <w:spacing w:line="276" w:lineRule="auto"/>
        <w:rPr>
          <w:rFonts w:ascii="Arial" w:hAnsi="Arial" w:cs="Arial"/>
        </w:rPr>
      </w:pPr>
    </w:p>
    <w:p w14:paraId="06A2779E" w14:textId="77777777" w:rsidR="008F6F26" w:rsidRPr="00FF5620" w:rsidRDefault="008F6F26" w:rsidP="009A0405">
      <w:pPr>
        <w:spacing w:line="276" w:lineRule="auto"/>
        <w:rPr>
          <w:rFonts w:ascii="Arial" w:hAnsi="Arial" w:cs="Arial"/>
        </w:rPr>
      </w:pPr>
      <w:r w:rsidRPr="00FF5620">
        <w:rPr>
          <w:rFonts w:ascii="Arial" w:hAnsi="Arial" w:cs="Arial"/>
        </w:rPr>
        <w:t>The report generator language allows you to specify the position and content of</w:t>
      </w:r>
      <w:r w:rsidR="00B1041B" w:rsidRPr="00FF5620">
        <w:rPr>
          <w:rFonts w:ascii="Arial" w:hAnsi="Arial" w:cs="Arial"/>
        </w:rPr>
        <w:t xml:space="preserve"> </w:t>
      </w:r>
      <w:r w:rsidRPr="00FF5620">
        <w:rPr>
          <w:rFonts w:ascii="Arial" w:hAnsi="Arial" w:cs="Arial"/>
        </w:rPr>
        <w:t>headers, footers, titles, pagination, data, and text on the page, as well as</w:t>
      </w:r>
      <w:r w:rsidR="00B1041B" w:rsidRPr="00FF5620">
        <w:rPr>
          <w:rFonts w:ascii="Arial" w:hAnsi="Arial" w:cs="Arial"/>
        </w:rPr>
        <w:t xml:space="preserve"> </w:t>
      </w:r>
      <w:r w:rsidRPr="00FF5620">
        <w:rPr>
          <w:rFonts w:ascii="Arial" w:hAnsi="Arial" w:cs="Arial"/>
        </w:rPr>
        <w:t>the page size, line spacing, character size, and display enhancements as in</w:t>
      </w:r>
      <w:r w:rsidR="00B1041B" w:rsidRPr="00FF5620">
        <w:rPr>
          <w:rFonts w:ascii="Arial" w:hAnsi="Arial" w:cs="Arial"/>
        </w:rPr>
        <w:t xml:space="preserve"> </w:t>
      </w:r>
      <w:r w:rsidRPr="00FF5620">
        <w:rPr>
          <w:rFonts w:ascii="Arial" w:hAnsi="Arial" w:cs="Arial"/>
        </w:rPr>
        <w:t>most sophisticated word processors. Although editing capabilities are limited</w:t>
      </w:r>
      <w:r w:rsidR="00B1041B" w:rsidRPr="00FF5620">
        <w:rPr>
          <w:rFonts w:ascii="Arial" w:hAnsi="Arial" w:cs="Arial"/>
        </w:rPr>
        <w:t xml:space="preserve"> </w:t>
      </w:r>
      <w:r w:rsidRPr="00FF5620">
        <w:rPr>
          <w:rFonts w:ascii="Arial" w:hAnsi="Arial" w:cs="Arial"/>
        </w:rPr>
        <w:t>to insert and delete characters and lines, more effort in this area is</w:t>
      </w:r>
      <w:r w:rsidR="00B1041B" w:rsidRPr="00FF5620">
        <w:rPr>
          <w:rFonts w:ascii="Arial" w:hAnsi="Arial" w:cs="Arial"/>
        </w:rPr>
        <w:t xml:space="preserve"> </w:t>
      </w:r>
      <w:r w:rsidRPr="00FF5620">
        <w:rPr>
          <w:rFonts w:ascii="Arial" w:hAnsi="Arial" w:cs="Arial"/>
        </w:rPr>
        <w:t>underway.</w:t>
      </w:r>
    </w:p>
    <w:p w14:paraId="21D3AD69" w14:textId="77777777" w:rsidR="008F6F26" w:rsidRPr="00FF5620" w:rsidRDefault="008F6F26" w:rsidP="009A0405">
      <w:pPr>
        <w:spacing w:line="276" w:lineRule="auto"/>
        <w:rPr>
          <w:rFonts w:ascii="Arial" w:hAnsi="Arial" w:cs="Arial"/>
        </w:rPr>
      </w:pPr>
    </w:p>
    <w:p w14:paraId="50B053C9" w14:textId="77777777" w:rsidR="008F6F26" w:rsidRPr="00FF5620" w:rsidRDefault="008F6F26" w:rsidP="009A0405">
      <w:pPr>
        <w:spacing w:line="276" w:lineRule="auto"/>
        <w:rPr>
          <w:rFonts w:ascii="Arial" w:hAnsi="Arial" w:cs="Arial"/>
        </w:rPr>
      </w:pPr>
      <w:r w:rsidRPr="00FF5620">
        <w:rPr>
          <w:rFonts w:ascii="Arial" w:hAnsi="Arial" w:cs="Arial"/>
        </w:rPr>
        <w:t>The presentation of columnar data is especially flexible, with the ability to</w:t>
      </w:r>
      <w:r w:rsidR="00B1041B" w:rsidRPr="00FF5620">
        <w:rPr>
          <w:rFonts w:ascii="Arial" w:hAnsi="Arial" w:cs="Arial"/>
        </w:rPr>
        <w:t xml:space="preserve"> </w:t>
      </w:r>
      <w:r w:rsidRPr="00FF5620">
        <w:rPr>
          <w:rFonts w:ascii="Arial" w:hAnsi="Arial" w:cs="Arial"/>
        </w:rPr>
        <w:t>specify column width, numeric format, decimal places, and the column headers.</w:t>
      </w:r>
      <w:r w:rsidR="00B1041B" w:rsidRPr="00FF5620">
        <w:rPr>
          <w:rFonts w:ascii="Arial" w:hAnsi="Arial" w:cs="Arial"/>
        </w:rPr>
        <w:t xml:space="preserve"> </w:t>
      </w:r>
      <w:r w:rsidRPr="00FF5620">
        <w:rPr>
          <w:rFonts w:ascii="Arial" w:hAnsi="Arial" w:cs="Arial"/>
        </w:rPr>
        <w:t>These latter items could be abstracted from the data base or entered manually.</w:t>
      </w:r>
      <w:r w:rsidR="00B1041B" w:rsidRPr="00FF5620">
        <w:rPr>
          <w:rFonts w:ascii="Arial" w:hAnsi="Arial" w:cs="Arial"/>
        </w:rPr>
        <w:t xml:space="preserve"> </w:t>
      </w:r>
      <w:r w:rsidRPr="00FF5620">
        <w:rPr>
          <w:rFonts w:ascii="Arial" w:hAnsi="Arial" w:cs="Arial"/>
        </w:rPr>
        <w:t>Thus report formats can be made to a standard corporate style, and yet present</w:t>
      </w:r>
      <w:r w:rsidR="00B1041B" w:rsidRPr="00FF5620">
        <w:rPr>
          <w:rFonts w:ascii="Arial" w:hAnsi="Arial" w:cs="Arial"/>
        </w:rPr>
        <w:t xml:space="preserve"> </w:t>
      </w:r>
      <w:r w:rsidRPr="00FF5620">
        <w:rPr>
          <w:rFonts w:ascii="Arial" w:hAnsi="Arial" w:cs="Arial"/>
        </w:rPr>
        <w:t>only the data available for a particular well. The table report generator also</w:t>
      </w:r>
      <w:r w:rsidR="00B1041B" w:rsidRPr="00FF5620">
        <w:rPr>
          <w:rFonts w:ascii="Arial" w:hAnsi="Arial" w:cs="Arial"/>
        </w:rPr>
        <w:t xml:space="preserve"> </w:t>
      </w:r>
      <w:r w:rsidRPr="00FF5620">
        <w:rPr>
          <w:rFonts w:ascii="Arial" w:hAnsi="Arial" w:cs="Arial"/>
        </w:rPr>
        <w:t>has access to the algorithm processor. Data can be computed on the fly if it is</w:t>
      </w:r>
      <w:r w:rsidR="00B1041B" w:rsidRPr="00FF5620">
        <w:rPr>
          <w:rFonts w:ascii="Arial" w:hAnsi="Arial" w:cs="Arial"/>
        </w:rPr>
        <w:t xml:space="preserve"> </w:t>
      </w:r>
      <w:r w:rsidRPr="00FF5620">
        <w:rPr>
          <w:rFonts w:ascii="Arial" w:hAnsi="Arial" w:cs="Arial"/>
        </w:rPr>
        <w:t>not already in the data base. Routines, however, cannot be accessed this way.</w:t>
      </w:r>
    </w:p>
    <w:p w14:paraId="178B1A2B" w14:textId="77777777" w:rsidR="008F6F26" w:rsidRPr="00FF5620" w:rsidRDefault="008F6F26" w:rsidP="009A0405">
      <w:pPr>
        <w:spacing w:line="276" w:lineRule="auto"/>
        <w:rPr>
          <w:rFonts w:ascii="Arial" w:hAnsi="Arial" w:cs="Arial"/>
        </w:rPr>
      </w:pPr>
    </w:p>
    <w:p w14:paraId="4E77966C" w14:textId="77777777" w:rsidR="008F6F26" w:rsidRPr="00FF5620" w:rsidRDefault="008F6F26" w:rsidP="009A0405">
      <w:pPr>
        <w:spacing w:line="276" w:lineRule="auto"/>
        <w:rPr>
          <w:rFonts w:ascii="Arial" w:hAnsi="Arial" w:cs="Arial"/>
        </w:rPr>
      </w:pPr>
      <w:r w:rsidRPr="00FF5620">
        <w:rPr>
          <w:rFonts w:ascii="Arial" w:hAnsi="Arial" w:cs="Arial"/>
        </w:rPr>
        <w:t>The common print out formats for detail listings, summary listings, and typical</w:t>
      </w:r>
      <w:r w:rsidR="00B1041B" w:rsidRPr="00FF5620">
        <w:rPr>
          <w:rFonts w:ascii="Arial" w:hAnsi="Arial" w:cs="Arial"/>
        </w:rPr>
        <w:t xml:space="preserve"> </w:t>
      </w:r>
      <w:r w:rsidRPr="00FF5620">
        <w:rPr>
          <w:rFonts w:ascii="Arial" w:hAnsi="Arial" w:cs="Arial"/>
        </w:rPr>
        <w:t>final reports are included in the data base and examples are given later in</w:t>
      </w:r>
      <w:r w:rsidR="00B1041B" w:rsidRPr="00FF5620">
        <w:rPr>
          <w:rFonts w:ascii="Arial" w:hAnsi="Arial" w:cs="Arial"/>
        </w:rPr>
        <w:t xml:space="preserve"> </w:t>
      </w:r>
      <w:r w:rsidRPr="00FF5620">
        <w:rPr>
          <w:rFonts w:ascii="Arial" w:hAnsi="Arial" w:cs="Arial"/>
        </w:rPr>
        <w:t>this report.</w:t>
      </w:r>
    </w:p>
    <w:p w14:paraId="5CD28CEB" w14:textId="77777777" w:rsidR="008F6F26" w:rsidRPr="00FF5620" w:rsidRDefault="008F6F26" w:rsidP="009A0405">
      <w:pPr>
        <w:spacing w:line="276" w:lineRule="auto"/>
        <w:rPr>
          <w:rFonts w:ascii="Arial" w:hAnsi="Arial" w:cs="Arial"/>
        </w:rPr>
      </w:pPr>
    </w:p>
    <w:p w14:paraId="1474EB7D" w14:textId="77777777" w:rsidR="008F6F26" w:rsidRPr="00FF5620" w:rsidRDefault="008F6F26" w:rsidP="009A0405">
      <w:pPr>
        <w:spacing w:line="276" w:lineRule="auto"/>
        <w:rPr>
          <w:rFonts w:ascii="Arial" w:hAnsi="Arial" w:cs="Arial"/>
        </w:rPr>
      </w:pPr>
    </w:p>
    <w:p w14:paraId="647AE543" w14:textId="77777777" w:rsidR="008F6F26" w:rsidRPr="001623D9" w:rsidRDefault="008F6F26" w:rsidP="009A0405">
      <w:pPr>
        <w:spacing w:line="276" w:lineRule="auto"/>
        <w:rPr>
          <w:rFonts w:ascii="Arial" w:hAnsi="Arial" w:cs="Arial"/>
          <w:b/>
        </w:rPr>
      </w:pPr>
      <w:r w:rsidRPr="001623D9">
        <w:rPr>
          <w:rFonts w:ascii="Arial" w:hAnsi="Arial" w:cs="Arial"/>
          <w:b/>
        </w:rPr>
        <w:t>PATH NAMES</w:t>
      </w:r>
    </w:p>
    <w:p w14:paraId="59BA26C9" w14:textId="77777777" w:rsidR="008F6F26" w:rsidRPr="00FF5620" w:rsidRDefault="008F6F26" w:rsidP="009A0405">
      <w:pPr>
        <w:spacing w:line="276" w:lineRule="auto"/>
        <w:rPr>
          <w:rFonts w:ascii="Arial" w:hAnsi="Arial" w:cs="Arial"/>
        </w:rPr>
      </w:pPr>
      <w:r w:rsidRPr="00FF5620">
        <w:rPr>
          <w:rFonts w:ascii="Arial" w:hAnsi="Arial" w:cs="Arial"/>
        </w:rPr>
        <w:t>Path names are a very important concept to master in learning to control the</w:t>
      </w:r>
      <w:r w:rsidR="00B1041B" w:rsidRPr="00FF5620">
        <w:rPr>
          <w:rFonts w:ascii="Arial" w:hAnsi="Arial" w:cs="Arial"/>
        </w:rPr>
        <w:t xml:space="preserve"> </w:t>
      </w:r>
      <w:r w:rsidRPr="00FF5620">
        <w:rPr>
          <w:rFonts w:ascii="Arial" w:hAnsi="Arial" w:cs="Arial"/>
        </w:rPr>
        <w:t>LOG/MATE ESP report generator. A path name is simply a way of telling LOG/MATE</w:t>
      </w:r>
      <w:r w:rsidR="00B1041B" w:rsidRPr="00FF5620">
        <w:rPr>
          <w:rFonts w:ascii="Arial" w:hAnsi="Arial" w:cs="Arial"/>
        </w:rPr>
        <w:t xml:space="preserve"> </w:t>
      </w:r>
      <w:r w:rsidRPr="00FF5620">
        <w:rPr>
          <w:rFonts w:ascii="Arial" w:hAnsi="Arial" w:cs="Arial"/>
        </w:rPr>
        <w:t>where to go to look for the data that you want. A path name has the following</w:t>
      </w:r>
      <w:r w:rsidR="00B1041B" w:rsidRPr="00FF5620">
        <w:rPr>
          <w:rFonts w:ascii="Arial" w:hAnsi="Arial" w:cs="Arial"/>
        </w:rPr>
        <w:t xml:space="preserve"> </w:t>
      </w:r>
      <w:r w:rsidRPr="00FF5620">
        <w:rPr>
          <w:rFonts w:ascii="Arial" w:hAnsi="Arial" w:cs="Arial"/>
        </w:rPr>
        <w:t>syntax:</w:t>
      </w:r>
    </w:p>
    <w:p w14:paraId="556ED8FD" w14:textId="77777777" w:rsidR="008F6F26" w:rsidRPr="00FF5620" w:rsidRDefault="002A5935"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(record name)\(lump name)\(field name)\(parameter)</w:t>
      </w:r>
    </w:p>
    <w:p w14:paraId="1887584D" w14:textId="77777777" w:rsidR="008F6F26" w:rsidRPr="00FF5620" w:rsidRDefault="008F6F26" w:rsidP="009A0405">
      <w:pPr>
        <w:spacing w:line="276" w:lineRule="auto"/>
        <w:rPr>
          <w:rFonts w:ascii="Arial" w:hAnsi="Arial" w:cs="Arial"/>
        </w:rPr>
      </w:pPr>
    </w:p>
    <w:p w14:paraId="1B533527" w14:textId="77777777" w:rsidR="008F6F26" w:rsidRPr="00FF5620" w:rsidRDefault="008F6F26" w:rsidP="009A0405">
      <w:pPr>
        <w:spacing w:line="276" w:lineRule="auto"/>
        <w:rPr>
          <w:rFonts w:ascii="Arial" w:hAnsi="Arial" w:cs="Arial"/>
        </w:rPr>
      </w:pPr>
      <w:r w:rsidRPr="00FF5620">
        <w:rPr>
          <w:rFonts w:ascii="Arial" w:hAnsi="Arial" w:cs="Arial"/>
        </w:rPr>
        <w:t>where:</w:t>
      </w:r>
    </w:p>
    <w:p w14:paraId="622ACEF7" w14:textId="65E62B9B" w:rsidR="008F6F26" w:rsidRPr="00FF5620" w:rsidRDefault="008F6F26" w:rsidP="009A0405">
      <w:pPr>
        <w:spacing w:line="276" w:lineRule="auto"/>
        <w:rPr>
          <w:rFonts w:ascii="Arial" w:hAnsi="Arial" w:cs="Arial"/>
        </w:rPr>
      </w:pPr>
      <w:r w:rsidRPr="00FF5620">
        <w:rPr>
          <w:rFonts w:ascii="Arial" w:hAnsi="Arial" w:cs="Arial"/>
        </w:rPr>
        <w:t xml:space="preserve"> . (record name) describes the type of data record, </w:t>
      </w:r>
      <w:r w:rsidR="00C709FC">
        <w:rPr>
          <w:rFonts w:ascii="Arial" w:hAnsi="Arial" w:cs="Arial"/>
        </w:rPr>
        <w:t>i.e.</w:t>
      </w:r>
      <w:r w:rsidRPr="00FF5620">
        <w:rPr>
          <w:rFonts w:ascii="Arial" w:hAnsi="Arial" w:cs="Arial"/>
        </w:rPr>
        <w:t xml:space="preserve"> LOG</w:t>
      </w:r>
    </w:p>
    <w:p w14:paraId="1F52C39B" w14:textId="5970E9E3" w:rsidR="008F6F26" w:rsidRPr="00FF5620" w:rsidRDefault="008F6F26" w:rsidP="009A0405">
      <w:pPr>
        <w:spacing w:line="276" w:lineRule="auto"/>
        <w:rPr>
          <w:rFonts w:ascii="Arial" w:hAnsi="Arial" w:cs="Arial"/>
        </w:rPr>
      </w:pPr>
      <w:r w:rsidRPr="00FF5620">
        <w:rPr>
          <w:rFonts w:ascii="Arial" w:hAnsi="Arial" w:cs="Arial"/>
        </w:rPr>
        <w:t xml:space="preserve"> . (lump name) describes the section of the record, </w:t>
      </w:r>
      <w:r w:rsidR="00C709FC">
        <w:rPr>
          <w:rFonts w:ascii="Arial" w:hAnsi="Arial" w:cs="Arial"/>
        </w:rPr>
        <w:t>i.e.</w:t>
      </w:r>
      <w:r w:rsidRPr="00FF5620">
        <w:rPr>
          <w:rFonts w:ascii="Arial" w:hAnsi="Arial" w:cs="Arial"/>
        </w:rPr>
        <w:t xml:space="preserve"> LOG DATA</w:t>
      </w:r>
    </w:p>
    <w:p w14:paraId="4526DE09" w14:textId="5C465E70" w:rsidR="008F6F26" w:rsidRPr="00FF5620" w:rsidRDefault="008F6F26" w:rsidP="009A0405">
      <w:pPr>
        <w:spacing w:line="276" w:lineRule="auto"/>
        <w:rPr>
          <w:rFonts w:ascii="Arial" w:hAnsi="Arial" w:cs="Arial"/>
        </w:rPr>
      </w:pPr>
      <w:r w:rsidRPr="00FF5620">
        <w:rPr>
          <w:rFonts w:ascii="Arial" w:hAnsi="Arial" w:cs="Arial"/>
        </w:rPr>
        <w:t xml:space="preserve"> . (field name) describes the field within the lump, </w:t>
      </w:r>
      <w:r w:rsidR="00C709FC">
        <w:rPr>
          <w:rFonts w:ascii="Arial" w:hAnsi="Arial" w:cs="Arial"/>
        </w:rPr>
        <w:t>i.e.</w:t>
      </w:r>
      <w:r w:rsidRPr="00FF5620">
        <w:rPr>
          <w:rFonts w:ascii="Arial" w:hAnsi="Arial" w:cs="Arial"/>
        </w:rPr>
        <w:t xml:space="preserve"> CURVE VALUES</w:t>
      </w:r>
    </w:p>
    <w:p w14:paraId="7F20D91B" w14:textId="6676939B" w:rsidR="008F6F26" w:rsidRPr="00FF5620" w:rsidRDefault="008F6F26" w:rsidP="009A0405">
      <w:pPr>
        <w:spacing w:line="276" w:lineRule="auto"/>
        <w:rPr>
          <w:rFonts w:ascii="Arial" w:hAnsi="Arial" w:cs="Arial"/>
        </w:rPr>
      </w:pPr>
      <w:r w:rsidRPr="00FF5620">
        <w:rPr>
          <w:rFonts w:ascii="Arial" w:hAnsi="Arial" w:cs="Arial"/>
        </w:rPr>
        <w:t xml:space="preserve"> . (parameter) describes the element of the field, </w:t>
      </w:r>
      <w:r w:rsidR="00C709FC">
        <w:rPr>
          <w:rFonts w:ascii="Arial" w:hAnsi="Arial" w:cs="Arial"/>
        </w:rPr>
        <w:t>i.e.</w:t>
      </w:r>
      <w:r w:rsidRPr="00FF5620">
        <w:rPr>
          <w:rFonts w:ascii="Arial" w:hAnsi="Arial" w:cs="Arial"/>
        </w:rPr>
        <w:t xml:space="preserve"> GR</w:t>
      </w:r>
    </w:p>
    <w:p w14:paraId="2A35D8D8" w14:textId="77777777" w:rsidR="008F6F26" w:rsidRPr="00FF5620" w:rsidRDefault="008F6F26" w:rsidP="009A0405">
      <w:pPr>
        <w:spacing w:line="276" w:lineRule="auto"/>
        <w:rPr>
          <w:rFonts w:ascii="Arial" w:hAnsi="Arial" w:cs="Arial"/>
        </w:rPr>
      </w:pPr>
    </w:p>
    <w:p w14:paraId="6ECCB001" w14:textId="77777777" w:rsidR="008F6F26" w:rsidRPr="00FF5620" w:rsidRDefault="008F6F26" w:rsidP="009A0405">
      <w:pPr>
        <w:spacing w:line="276" w:lineRule="auto"/>
        <w:rPr>
          <w:rFonts w:ascii="Arial" w:hAnsi="Arial" w:cs="Arial"/>
        </w:rPr>
      </w:pPr>
      <w:r w:rsidRPr="00FF5620">
        <w:rPr>
          <w:rFonts w:ascii="Arial" w:hAnsi="Arial" w:cs="Arial"/>
        </w:rPr>
        <w:t>In the above example all of the names are exactly as they are found on the data</w:t>
      </w:r>
      <w:r w:rsidR="002A5935" w:rsidRPr="00FF5620">
        <w:rPr>
          <w:rFonts w:ascii="Arial" w:hAnsi="Arial" w:cs="Arial"/>
        </w:rPr>
        <w:t xml:space="preserve"> </w:t>
      </w:r>
      <w:r w:rsidRPr="00FF5620">
        <w:rPr>
          <w:rFonts w:ascii="Arial" w:hAnsi="Arial" w:cs="Arial"/>
        </w:rPr>
        <w:t>base printout except the (parameter) which depends on local data.</w:t>
      </w:r>
    </w:p>
    <w:p w14:paraId="3D8918E4" w14:textId="77777777" w:rsidR="008F6F26" w:rsidRPr="00FF5620" w:rsidRDefault="008F6F26" w:rsidP="009A0405">
      <w:pPr>
        <w:spacing w:line="276" w:lineRule="auto"/>
        <w:rPr>
          <w:rFonts w:ascii="Arial" w:hAnsi="Arial" w:cs="Arial"/>
        </w:rPr>
      </w:pPr>
    </w:p>
    <w:p w14:paraId="4F8CA67D" w14:textId="77777777" w:rsidR="008F6F26" w:rsidRPr="00FF5620" w:rsidRDefault="008F6F26" w:rsidP="009A0405">
      <w:pPr>
        <w:spacing w:line="276" w:lineRule="auto"/>
        <w:rPr>
          <w:rFonts w:ascii="Arial" w:hAnsi="Arial" w:cs="Arial"/>
        </w:rPr>
      </w:pPr>
      <w:r w:rsidRPr="00FF5620">
        <w:rPr>
          <w:rFonts w:ascii="Arial" w:hAnsi="Arial" w:cs="Arial"/>
        </w:rPr>
        <w:t>The parameter term acts in a somewhat different manner than the others in the</w:t>
      </w:r>
      <w:r w:rsidR="002A5935" w:rsidRPr="00FF5620">
        <w:rPr>
          <w:rFonts w:ascii="Arial" w:hAnsi="Arial" w:cs="Arial"/>
        </w:rPr>
        <w:t xml:space="preserve"> </w:t>
      </w:r>
      <w:r w:rsidRPr="00FF5620">
        <w:rPr>
          <w:rFonts w:ascii="Arial" w:hAnsi="Arial" w:cs="Arial"/>
        </w:rPr>
        <w:t>path name. For example LOG \ LOG DATA \ CURVE VALUES \ GR will access the</w:t>
      </w:r>
      <w:r w:rsidR="002A5935" w:rsidRPr="00FF5620">
        <w:rPr>
          <w:rFonts w:ascii="Arial" w:hAnsi="Arial" w:cs="Arial"/>
        </w:rPr>
        <w:t xml:space="preserve"> </w:t>
      </w:r>
      <w:r w:rsidRPr="00FF5620">
        <w:rPr>
          <w:rFonts w:ascii="Arial" w:hAnsi="Arial" w:cs="Arial"/>
        </w:rPr>
        <w:t xml:space="preserve">entire GR LOG, </w:t>
      </w:r>
      <w:r w:rsidRPr="00FF5620">
        <w:rPr>
          <w:rFonts w:ascii="Arial" w:hAnsi="Arial" w:cs="Arial"/>
        </w:rPr>
        <w:lastRenderedPageBreak/>
        <w:t>while CONSTANTS \ CONSTANT VALUE \ CONSTANTS \ GRO would look in</w:t>
      </w:r>
      <w:r w:rsidR="002A5935" w:rsidRPr="00FF5620">
        <w:rPr>
          <w:rFonts w:ascii="Arial" w:hAnsi="Arial" w:cs="Arial"/>
        </w:rPr>
        <w:t xml:space="preserve"> </w:t>
      </w:r>
      <w:r w:rsidRPr="00FF5620">
        <w:rPr>
          <w:rFonts w:ascii="Arial" w:hAnsi="Arial" w:cs="Arial"/>
        </w:rPr>
        <w:t>the constant names until it found the name GRO and then print the VALUE that is</w:t>
      </w:r>
      <w:r w:rsidR="002A5935" w:rsidRPr="00FF5620">
        <w:rPr>
          <w:rFonts w:ascii="Arial" w:hAnsi="Arial" w:cs="Arial"/>
        </w:rPr>
        <w:t xml:space="preserve"> </w:t>
      </w:r>
      <w:r w:rsidRPr="00FF5620">
        <w:rPr>
          <w:rFonts w:ascii="Arial" w:hAnsi="Arial" w:cs="Arial"/>
        </w:rPr>
        <w:t>associated with this name.</w:t>
      </w:r>
    </w:p>
    <w:p w14:paraId="61DBE412" w14:textId="77777777" w:rsidR="008F6F26" w:rsidRPr="00FF5620" w:rsidRDefault="008F6F26" w:rsidP="009A0405">
      <w:pPr>
        <w:spacing w:line="276" w:lineRule="auto"/>
        <w:rPr>
          <w:rFonts w:ascii="Arial" w:hAnsi="Arial" w:cs="Arial"/>
        </w:rPr>
      </w:pPr>
    </w:p>
    <w:p w14:paraId="4BC97E80" w14:textId="77777777" w:rsidR="008F6F26" w:rsidRPr="00FF5620" w:rsidRDefault="008F6F26" w:rsidP="009A0405">
      <w:pPr>
        <w:spacing w:line="276" w:lineRule="auto"/>
        <w:rPr>
          <w:rFonts w:ascii="Arial" w:hAnsi="Arial" w:cs="Arial"/>
        </w:rPr>
      </w:pPr>
      <w:r w:rsidRPr="00FF5620">
        <w:rPr>
          <w:rFonts w:ascii="Arial" w:hAnsi="Arial" w:cs="Arial"/>
        </w:rPr>
        <w:t>If you do not have room for the entire path name you may use just the middle</w:t>
      </w:r>
      <w:r w:rsidR="002A5935" w:rsidRPr="00FF5620">
        <w:rPr>
          <w:rFonts w:ascii="Arial" w:hAnsi="Arial" w:cs="Arial"/>
        </w:rPr>
        <w:t xml:space="preserve"> </w:t>
      </w:r>
      <w:r w:rsidRPr="00FF5620">
        <w:rPr>
          <w:rFonts w:ascii="Arial" w:hAnsi="Arial" w:cs="Arial"/>
        </w:rPr>
        <w:t>two parameters - the trick is to count over the number of elements from the</w:t>
      </w:r>
      <w:r w:rsidR="002A5935" w:rsidRPr="00FF5620">
        <w:rPr>
          <w:rFonts w:ascii="Arial" w:hAnsi="Arial" w:cs="Arial"/>
        </w:rPr>
        <w:t xml:space="preserve"> </w:t>
      </w:r>
      <w:r w:rsidRPr="00FF5620">
        <w:rPr>
          <w:rFonts w:ascii="Arial" w:hAnsi="Arial" w:cs="Arial"/>
        </w:rPr>
        <w:t>beginning of a data lump and use this with the type. For example, POOL \ S#1 \</w:t>
      </w:r>
      <w:r w:rsidR="002A5935" w:rsidRPr="00FF5620">
        <w:rPr>
          <w:rFonts w:ascii="Arial" w:hAnsi="Arial" w:cs="Arial"/>
        </w:rPr>
        <w:t xml:space="preserve"> </w:t>
      </w:r>
      <w:r w:rsidRPr="00FF5620">
        <w:rPr>
          <w:rFonts w:ascii="Arial" w:hAnsi="Arial" w:cs="Arial"/>
        </w:rPr>
        <w:t>2 is the same as POOL \ IDENTIFICATION \ POOL TYPE (OIL or GAS) and POOL \ S#3</w:t>
      </w:r>
      <w:r w:rsidR="002A5935" w:rsidRPr="00FF5620">
        <w:rPr>
          <w:rFonts w:ascii="Arial" w:hAnsi="Arial" w:cs="Arial"/>
        </w:rPr>
        <w:t xml:space="preserve"> </w:t>
      </w:r>
      <w:r w:rsidRPr="00FF5620">
        <w:rPr>
          <w:rFonts w:ascii="Arial" w:hAnsi="Arial" w:cs="Arial"/>
        </w:rPr>
        <w:t>\ 1 is the same as POOL \ WATER DATA \ SOURCE OF DATA. Even the full text of</w:t>
      </w:r>
    </w:p>
    <w:p w14:paraId="0C06C6ED" w14:textId="77777777" w:rsidR="008F6F26" w:rsidRPr="00FF5620" w:rsidRDefault="008F6F26" w:rsidP="009A0405">
      <w:pPr>
        <w:spacing w:line="276" w:lineRule="auto"/>
        <w:rPr>
          <w:rFonts w:ascii="Arial" w:hAnsi="Arial" w:cs="Arial"/>
        </w:rPr>
      </w:pPr>
      <w:r w:rsidRPr="00FF5620">
        <w:rPr>
          <w:rFonts w:ascii="Arial" w:hAnsi="Arial" w:cs="Arial"/>
        </w:rPr>
        <w:t>a help file or a math algorithm or routine could be brought into your report.</w:t>
      </w:r>
    </w:p>
    <w:p w14:paraId="7B0A1E14" w14:textId="77777777" w:rsidR="008F6F26" w:rsidRPr="00FF5620" w:rsidRDefault="008F6F26" w:rsidP="009A0405">
      <w:pPr>
        <w:spacing w:line="276" w:lineRule="auto"/>
        <w:rPr>
          <w:rFonts w:ascii="Arial" w:hAnsi="Arial" w:cs="Arial"/>
        </w:rPr>
      </w:pPr>
    </w:p>
    <w:p w14:paraId="4E30D702" w14:textId="77777777" w:rsidR="008F6F26" w:rsidRPr="00FF5620" w:rsidRDefault="008F6F26" w:rsidP="009A0405">
      <w:pPr>
        <w:spacing w:line="276" w:lineRule="auto"/>
        <w:rPr>
          <w:rFonts w:ascii="Arial" w:hAnsi="Arial" w:cs="Arial"/>
        </w:rPr>
      </w:pPr>
      <w:r w:rsidRPr="00FF5620">
        <w:rPr>
          <w:rFonts w:ascii="Arial" w:hAnsi="Arial" w:cs="Arial"/>
        </w:rPr>
        <w:t>The default path is for logs. To access a log you only need to use the correct</w:t>
      </w:r>
      <w:r w:rsidR="002A5935" w:rsidRPr="00FF5620">
        <w:rPr>
          <w:rFonts w:ascii="Arial" w:hAnsi="Arial" w:cs="Arial"/>
        </w:rPr>
        <w:t xml:space="preserve"> </w:t>
      </w:r>
      <w:r w:rsidRPr="00FF5620">
        <w:rPr>
          <w:rFonts w:ascii="Arial" w:hAnsi="Arial" w:cs="Arial"/>
        </w:rPr>
        <w:t>curve name, which appears in the dictionary.</w:t>
      </w:r>
      <w:r w:rsidR="002A5935" w:rsidRPr="00FF5620">
        <w:rPr>
          <w:rFonts w:ascii="Arial" w:hAnsi="Arial" w:cs="Arial"/>
        </w:rPr>
        <w:t xml:space="preserve"> </w:t>
      </w:r>
    </w:p>
    <w:p w14:paraId="42B53760" w14:textId="77777777" w:rsidR="002A5935" w:rsidRPr="00FF5620" w:rsidRDefault="002A5935" w:rsidP="009A0405">
      <w:pPr>
        <w:spacing w:line="276" w:lineRule="auto"/>
        <w:rPr>
          <w:rFonts w:ascii="Arial" w:hAnsi="Arial" w:cs="Arial"/>
        </w:rPr>
      </w:pPr>
    </w:p>
    <w:p w14:paraId="3D1A3AF0" w14:textId="77777777" w:rsidR="008F6F26" w:rsidRPr="00FF5620" w:rsidRDefault="008F6F26" w:rsidP="009A0405">
      <w:pPr>
        <w:spacing w:line="276" w:lineRule="auto"/>
        <w:rPr>
          <w:rFonts w:ascii="Arial" w:hAnsi="Arial" w:cs="Arial"/>
        </w:rPr>
      </w:pPr>
    </w:p>
    <w:p w14:paraId="3253D398" w14:textId="77777777" w:rsidR="002A5935" w:rsidRPr="00FF5620" w:rsidRDefault="002A5935" w:rsidP="009A0405">
      <w:pPr>
        <w:spacing w:line="276" w:lineRule="auto"/>
        <w:rPr>
          <w:rFonts w:ascii="Arial" w:hAnsi="Arial" w:cs="Arial"/>
        </w:rPr>
      </w:pPr>
    </w:p>
    <w:p w14:paraId="54E92FDB" w14:textId="77777777" w:rsidR="002A5935" w:rsidRPr="00FF5620" w:rsidRDefault="002A5935" w:rsidP="009A0405">
      <w:pPr>
        <w:spacing w:line="276" w:lineRule="auto"/>
        <w:rPr>
          <w:rFonts w:ascii="Arial" w:hAnsi="Arial" w:cs="Arial"/>
        </w:rPr>
      </w:pPr>
    </w:p>
    <w:p w14:paraId="10DDC2E6" w14:textId="77777777" w:rsidR="008F6F26" w:rsidRPr="001623D9" w:rsidRDefault="008F6F26" w:rsidP="009A0405">
      <w:pPr>
        <w:spacing w:line="276" w:lineRule="auto"/>
        <w:rPr>
          <w:rFonts w:ascii="Arial" w:hAnsi="Arial" w:cs="Arial"/>
          <w:b/>
        </w:rPr>
      </w:pPr>
      <w:r w:rsidRPr="001623D9">
        <w:rPr>
          <w:rFonts w:ascii="Arial" w:hAnsi="Arial" w:cs="Arial"/>
          <w:b/>
        </w:rPr>
        <w:t>REPORT GENERATOR COMMANDS</w:t>
      </w:r>
    </w:p>
    <w:p w14:paraId="268A98F8" w14:textId="77777777" w:rsidR="008F6F26" w:rsidRPr="00FF5620" w:rsidRDefault="008F6F26" w:rsidP="009A0405">
      <w:pPr>
        <w:spacing w:line="276" w:lineRule="auto"/>
        <w:rPr>
          <w:rFonts w:ascii="Arial" w:hAnsi="Arial" w:cs="Arial"/>
        </w:rPr>
      </w:pPr>
      <w:r w:rsidRPr="00FF5620">
        <w:rPr>
          <w:rFonts w:ascii="Arial" w:hAnsi="Arial" w:cs="Arial"/>
        </w:rPr>
        <w:t>Commands are special strings of characters that the computer recognizes as</w:t>
      </w:r>
      <w:r w:rsidR="002A5935" w:rsidRPr="00FF5620">
        <w:rPr>
          <w:rFonts w:ascii="Arial" w:hAnsi="Arial" w:cs="Arial"/>
        </w:rPr>
        <w:t xml:space="preserve"> </w:t>
      </w:r>
      <w:r w:rsidRPr="00FF5620">
        <w:rPr>
          <w:rFonts w:ascii="Arial" w:hAnsi="Arial" w:cs="Arial"/>
        </w:rPr>
        <w:t>items that should not be printed directly, but that some action must be taken</w:t>
      </w:r>
      <w:r w:rsidR="002A5935" w:rsidRPr="00FF5620">
        <w:rPr>
          <w:rFonts w:ascii="Arial" w:hAnsi="Arial" w:cs="Arial"/>
        </w:rPr>
        <w:t xml:space="preserve"> </w:t>
      </w:r>
      <w:r w:rsidRPr="00FF5620">
        <w:rPr>
          <w:rFonts w:ascii="Arial" w:hAnsi="Arial" w:cs="Arial"/>
        </w:rPr>
        <w:t>instead. Path names are a type of command with a very special syntax and use.</w:t>
      </w:r>
      <w:r w:rsidR="002A5935" w:rsidRPr="00FF5620">
        <w:rPr>
          <w:rFonts w:ascii="Arial" w:hAnsi="Arial" w:cs="Arial"/>
        </w:rPr>
        <w:t xml:space="preserve"> </w:t>
      </w:r>
      <w:r w:rsidRPr="00FF5620">
        <w:rPr>
          <w:rFonts w:ascii="Arial" w:hAnsi="Arial" w:cs="Arial"/>
        </w:rPr>
        <w:t>Other commands available in the report generator are shown in TABLE 4.</w:t>
      </w:r>
    </w:p>
    <w:p w14:paraId="2E1B2A67" w14:textId="77777777" w:rsidR="008F6F26" w:rsidRPr="00FF5620" w:rsidRDefault="008F6F26" w:rsidP="009A0405">
      <w:pPr>
        <w:spacing w:line="276" w:lineRule="auto"/>
        <w:rPr>
          <w:rFonts w:ascii="Arial" w:hAnsi="Arial" w:cs="Arial"/>
        </w:rPr>
      </w:pPr>
    </w:p>
    <w:p w14:paraId="63366FC2" w14:textId="77777777" w:rsidR="008F6F26" w:rsidRPr="00FF5620" w:rsidRDefault="008F6F26" w:rsidP="009A0405">
      <w:pPr>
        <w:spacing w:line="276" w:lineRule="auto"/>
        <w:rPr>
          <w:rFonts w:ascii="Arial" w:hAnsi="Arial" w:cs="Arial"/>
        </w:rPr>
      </w:pPr>
      <w:r w:rsidRPr="00FF5620">
        <w:rPr>
          <w:rFonts w:ascii="Arial" w:hAnsi="Arial" w:cs="Arial"/>
        </w:rPr>
        <w:t>Text files are entered by simply typing in the text you want to have printed.</w:t>
      </w:r>
      <w:r w:rsidR="002A5935" w:rsidRPr="00FF5620">
        <w:rPr>
          <w:rFonts w:ascii="Arial" w:hAnsi="Arial" w:cs="Arial"/>
        </w:rPr>
        <w:t xml:space="preserve"> </w:t>
      </w:r>
      <w:r w:rsidRPr="00FF5620">
        <w:rPr>
          <w:rFonts w:ascii="Arial" w:hAnsi="Arial" w:cs="Arial"/>
        </w:rPr>
        <w:t>The format is exactly as you see here, except that you can use embedded PIPES</w:t>
      </w:r>
      <w:r w:rsidR="002A5935" w:rsidRPr="00FF5620">
        <w:rPr>
          <w:rFonts w:ascii="Arial" w:hAnsi="Arial" w:cs="Arial"/>
        </w:rPr>
        <w:t xml:space="preserve"> </w:t>
      </w:r>
      <w:r w:rsidRPr="00FF5620">
        <w:rPr>
          <w:rFonts w:ascii="Arial" w:hAnsi="Arial" w:cs="Arial"/>
        </w:rPr>
        <w:t>to include information about the current well. For example, if you were to type</w:t>
      </w:r>
      <w:r w:rsidR="002A5935" w:rsidRPr="00FF5620">
        <w:rPr>
          <w:rFonts w:ascii="Arial" w:hAnsi="Arial" w:cs="Arial"/>
        </w:rPr>
        <w:t xml:space="preserve"> </w:t>
      </w:r>
      <w:r w:rsidRPr="00FF5620">
        <w:rPr>
          <w:rFonts w:ascii="Arial" w:hAnsi="Arial" w:cs="Arial"/>
        </w:rPr>
        <w:t>the text "Enclosed are the results for | WELL \ NAME INFO \ FULL WELL NAME | ",</w:t>
      </w:r>
      <w:r w:rsidR="002A5935" w:rsidRPr="00FF5620">
        <w:rPr>
          <w:rFonts w:ascii="Arial" w:hAnsi="Arial" w:cs="Arial"/>
        </w:rPr>
        <w:t xml:space="preserve"> </w:t>
      </w:r>
      <w:r w:rsidRPr="00FF5620">
        <w:rPr>
          <w:rFonts w:ascii="Arial" w:hAnsi="Arial" w:cs="Arial"/>
        </w:rPr>
        <w:t>then the printout would be: "Enclosed are the results for ABC WELL #1", if the</w:t>
      </w:r>
    </w:p>
    <w:p w14:paraId="3A6A441D" w14:textId="77777777" w:rsidR="008F6F26" w:rsidRPr="00FF5620" w:rsidRDefault="008F6F26" w:rsidP="009A0405">
      <w:pPr>
        <w:spacing w:line="276" w:lineRule="auto"/>
        <w:rPr>
          <w:rFonts w:ascii="Arial" w:hAnsi="Arial" w:cs="Arial"/>
        </w:rPr>
      </w:pPr>
      <w:r w:rsidRPr="00FF5620">
        <w:rPr>
          <w:rFonts w:ascii="Arial" w:hAnsi="Arial" w:cs="Arial"/>
        </w:rPr>
        <w:t>well name is as indicated.</w:t>
      </w:r>
    </w:p>
    <w:p w14:paraId="19C3CFD3" w14:textId="77777777" w:rsidR="008F6F26" w:rsidRPr="00FF5620" w:rsidRDefault="008F6F26" w:rsidP="009A0405">
      <w:pPr>
        <w:spacing w:line="276" w:lineRule="auto"/>
        <w:rPr>
          <w:rFonts w:ascii="Arial" w:hAnsi="Arial" w:cs="Arial"/>
        </w:rPr>
      </w:pPr>
    </w:p>
    <w:p w14:paraId="0808897A" w14:textId="77777777" w:rsidR="008F6F26" w:rsidRPr="00FF5620" w:rsidRDefault="008F6F26" w:rsidP="009A0405">
      <w:pPr>
        <w:spacing w:line="276" w:lineRule="auto"/>
        <w:rPr>
          <w:rFonts w:ascii="Arial" w:hAnsi="Arial" w:cs="Arial"/>
        </w:rPr>
      </w:pPr>
      <w:r w:rsidRPr="00FF5620">
        <w:rPr>
          <w:rFonts w:ascii="Arial" w:hAnsi="Arial" w:cs="Arial"/>
        </w:rPr>
        <w:t>Help files are only a push button away, so the syntax, while simple and</w:t>
      </w:r>
      <w:r w:rsidR="002A5935" w:rsidRPr="00FF5620">
        <w:rPr>
          <w:rFonts w:ascii="Arial" w:hAnsi="Arial" w:cs="Arial"/>
        </w:rPr>
        <w:t xml:space="preserve"> </w:t>
      </w:r>
      <w:r w:rsidRPr="00FF5620">
        <w:rPr>
          <w:rFonts w:ascii="Arial" w:hAnsi="Arial" w:cs="Arial"/>
        </w:rPr>
        <w:t>minimal, is readily explained. Knowledge about the contents of each record is</w:t>
      </w:r>
      <w:r w:rsidR="002A5935" w:rsidRPr="00FF5620">
        <w:rPr>
          <w:rFonts w:ascii="Arial" w:hAnsi="Arial" w:cs="Arial"/>
        </w:rPr>
        <w:t xml:space="preserve"> </w:t>
      </w:r>
      <w:r w:rsidRPr="00FF5620">
        <w:rPr>
          <w:rFonts w:ascii="Arial" w:hAnsi="Arial" w:cs="Arial"/>
        </w:rPr>
        <w:t>also available through separate help files generated automatically by the data</w:t>
      </w:r>
      <w:r w:rsidR="002A5935" w:rsidRPr="00FF5620">
        <w:rPr>
          <w:rFonts w:ascii="Arial" w:hAnsi="Arial" w:cs="Arial"/>
        </w:rPr>
        <w:t xml:space="preserve"> </w:t>
      </w:r>
      <w:r w:rsidRPr="00FF5620">
        <w:rPr>
          <w:rFonts w:ascii="Arial" w:hAnsi="Arial" w:cs="Arial"/>
        </w:rPr>
        <w:t>manager. In addition, help files for each report format created by a user</w:t>
      </w:r>
    </w:p>
    <w:p w14:paraId="4A8ECD29" w14:textId="77777777" w:rsidR="008F6F26" w:rsidRPr="00FF5620" w:rsidRDefault="008F6F26" w:rsidP="009A0405">
      <w:pPr>
        <w:spacing w:line="276" w:lineRule="auto"/>
        <w:rPr>
          <w:rFonts w:ascii="Arial" w:hAnsi="Arial" w:cs="Arial"/>
        </w:rPr>
      </w:pPr>
      <w:r w:rsidRPr="00FF5620">
        <w:rPr>
          <w:rFonts w:ascii="Arial" w:hAnsi="Arial" w:cs="Arial"/>
        </w:rPr>
        <w:t>provide extra documentation of purpose and intent.</w:t>
      </w:r>
    </w:p>
    <w:p w14:paraId="63616E71" w14:textId="77777777" w:rsidR="008F6F26" w:rsidRPr="00FF5620" w:rsidRDefault="008F6F26" w:rsidP="009A0405">
      <w:pPr>
        <w:spacing w:line="276" w:lineRule="auto"/>
        <w:rPr>
          <w:rFonts w:ascii="Arial" w:hAnsi="Arial" w:cs="Arial"/>
        </w:rPr>
      </w:pPr>
    </w:p>
    <w:p w14:paraId="2BD6C902" w14:textId="77777777" w:rsidR="008F6F26" w:rsidRPr="00FF5620" w:rsidRDefault="008F6F26" w:rsidP="009A0405">
      <w:pPr>
        <w:spacing w:line="276" w:lineRule="auto"/>
        <w:rPr>
          <w:rFonts w:ascii="Arial" w:hAnsi="Arial" w:cs="Arial"/>
        </w:rPr>
      </w:pPr>
    </w:p>
    <w:p w14:paraId="69EA110A" w14:textId="77777777" w:rsidR="008F6F26" w:rsidRPr="001623D9" w:rsidRDefault="008F6F26" w:rsidP="009A0405">
      <w:pPr>
        <w:spacing w:line="276" w:lineRule="auto"/>
        <w:rPr>
          <w:rFonts w:ascii="Arial" w:hAnsi="Arial" w:cs="Arial"/>
          <w:b/>
        </w:rPr>
      </w:pPr>
      <w:r w:rsidRPr="001623D9">
        <w:rPr>
          <w:rFonts w:ascii="Arial" w:hAnsi="Arial" w:cs="Arial"/>
          <w:b/>
        </w:rPr>
        <w:t>DATA COMMUNICATIONS</w:t>
      </w:r>
    </w:p>
    <w:p w14:paraId="539C9921" w14:textId="77777777" w:rsidR="008F6F26" w:rsidRPr="00FF5620" w:rsidRDefault="008F6F26" w:rsidP="009A0405">
      <w:pPr>
        <w:spacing w:line="276" w:lineRule="auto"/>
        <w:rPr>
          <w:rFonts w:ascii="Arial" w:hAnsi="Arial" w:cs="Arial"/>
        </w:rPr>
      </w:pPr>
      <w:r w:rsidRPr="00FF5620">
        <w:rPr>
          <w:rFonts w:ascii="Arial" w:hAnsi="Arial" w:cs="Arial"/>
        </w:rPr>
        <w:t>Data communication is a catchall term for all functions relating to moving data</w:t>
      </w:r>
      <w:r w:rsidR="002A5935" w:rsidRPr="00FF5620">
        <w:rPr>
          <w:rFonts w:ascii="Arial" w:hAnsi="Arial" w:cs="Arial"/>
        </w:rPr>
        <w:t xml:space="preserve"> </w:t>
      </w:r>
      <w:r w:rsidRPr="00FF5620">
        <w:rPr>
          <w:rFonts w:ascii="Arial" w:hAnsi="Arial" w:cs="Arial"/>
        </w:rPr>
        <w:t>in and out of the system. An extensive copy/backup/archive/restore facility is</w:t>
      </w:r>
      <w:r w:rsidR="002A5935" w:rsidRPr="00FF5620">
        <w:rPr>
          <w:rFonts w:ascii="Arial" w:hAnsi="Arial" w:cs="Arial"/>
        </w:rPr>
        <w:t xml:space="preserve"> </w:t>
      </w:r>
      <w:r w:rsidRPr="00FF5620">
        <w:rPr>
          <w:rFonts w:ascii="Arial" w:hAnsi="Arial" w:cs="Arial"/>
        </w:rPr>
        <w:t>in progress. Input of log data from Schlumberger LIS tape is working, and</w:t>
      </w:r>
      <w:r w:rsidR="002A5935" w:rsidRPr="00FF5620">
        <w:rPr>
          <w:rFonts w:ascii="Arial" w:hAnsi="Arial" w:cs="Arial"/>
        </w:rPr>
        <w:t xml:space="preserve"> </w:t>
      </w:r>
      <w:r w:rsidRPr="00FF5620">
        <w:rPr>
          <w:rFonts w:ascii="Arial" w:hAnsi="Arial" w:cs="Arial"/>
        </w:rPr>
        <w:t>reading of Dresser BIT tapes will be done in the near future.</w:t>
      </w:r>
    </w:p>
    <w:p w14:paraId="39AB616D" w14:textId="77777777" w:rsidR="008F6F26" w:rsidRPr="00FF5620" w:rsidRDefault="008F6F26" w:rsidP="009A0405">
      <w:pPr>
        <w:spacing w:line="276" w:lineRule="auto"/>
        <w:rPr>
          <w:rFonts w:ascii="Arial" w:hAnsi="Arial" w:cs="Arial"/>
        </w:rPr>
      </w:pPr>
    </w:p>
    <w:p w14:paraId="7EC575A6" w14:textId="77777777" w:rsidR="008F6F26" w:rsidRPr="00FF5620" w:rsidRDefault="008F6F26" w:rsidP="009A0405">
      <w:pPr>
        <w:spacing w:line="276" w:lineRule="auto"/>
        <w:rPr>
          <w:rFonts w:ascii="Arial" w:hAnsi="Arial" w:cs="Arial"/>
        </w:rPr>
      </w:pPr>
      <w:r w:rsidRPr="00FF5620">
        <w:rPr>
          <w:rFonts w:ascii="Arial" w:hAnsi="Arial" w:cs="Arial"/>
        </w:rPr>
        <w:lastRenderedPageBreak/>
        <w:t>The system can be placed now in a small LAN environment for multi-user</w:t>
      </w:r>
      <w:r w:rsidR="002A5935" w:rsidRPr="00FF5620">
        <w:rPr>
          <w:rFonts w:ascii="Arial" w:hAnsi="Arial" w:cs="Arial"/>
        </w:rPr>
        <w:t xml:space="preserve"> </w:t>
      </w:r>
      <w:r w:rsidRPr="00FF5620">
        <w:rPr>
          <w:rFonts w:ascii="Arial" w:hAnsi="Arial" w:cs="Arial"/>
        </w:rPr>
        <w:t>operation using IEEE-488 (HP-IB) and special shareable disc drives (Bering).</w:t>
      </w:r>
      <w:r w:rsidR="002A5935" w:rsidRPr="00FF5620">
        <w:rPr>
          <w:rFonts w:ascii="Arial" w:hAnsi="Arial" w:cs="Arial"/>
        </w:rPr>
        <w:t xml:space="preserve"> </w:t>
      </w:r>
      <w:r w:rsidRPr="00FF5620">
        <w:rPr>
          <w:rFonts w:ascii="Arial" w:hAnsi="Arial" w:cs="Arial"/>
        </w:rPr>
        <w:t>It can operate now on HP's SRM LAN, but to be more portable we plan to use UNIX</w:t>
      </w:r>
      <w:r w:rsidR="002A5935" w:rsidRPr="00FF5620">
        <w:rPr>
          <w:rFonts w:ascii="Arial" w:hAnsi="Arial" w:cs="Arial"/>
        </w:rPr>
        <w:t xml:space="preserve"> </w:t>
      </w:r>
      <w:r w:rsidRPr="00FF5620">
        <w:rPr>
          <w:rFonts w:ascii="Arial" w:hAnsi="Arial" w:cs="Arial"/>
        </w:rPr>
        <w:t>as our networking tool. Printing, plotting and disc access is currently</w:t>
      </w:r>
      <w:r w:rsidR="002A5935" w:rsidRPr="00FF5620">
        <w:rPr>
          <w:rFonts w:ascii="Arial" w:hAnsi="Arial" w:cs="Arial"/>
        </w:rPr>
        <w:t xml:space="preserve"> </w:t>
      </w:r>
      <w:r w:rsidRPr="00FF5620">
        <w:rPr>
          <w:rFonts w:ascii="Arial" w:hAnsi="Arial" w:cs="Arial"/>
        </w:rPr>
        <w:t>buffered in memory to allow some multitasking. This will be improved to</w:t>
      </w:r>
      <w:r w:rsidR="002A5935" w:rsidRPr="00FF5620">
        <w:rPr>
          <w:rFonts w:ascii="Arial" w:hAnsi="Arial" w:cs="Arial"/>
        </w:rPr>
        <w:t xml:space="preserve"> </w:t>
      </w:r>
      <w:r w:rsidRPr="00FF5620">
        <w:rPr>
          <w:rFonts w:ascii="Arial" w:hAnsi="Arial" w:cs="Arial"/>
        </w:rPr>
        <w:t>incorporate genuine multitasking under UNIX.</w:t>
      </w:r>
    </w:p>
    <w:p w14:paraId="783F6673" w14:textId="77777777" w:rsidR="008F6F26" w:rsidRPr="00FF5620" w:rsidRDefault="008F6F26" w:rsidP="009A0405">
      <w:pPr>
        <w:spacing w:line="276" w:lineRule="auto"/>
        <w:rPr>
          <w:rFonts w:ascii="Arial" w:hAnsi="Arial" w:cs="Arial"/>
        </w:rPr>
      </w:pPr>
    </w:p>
    <w:p w14:paraId="334A4170" w14:textId="7F94D224" w:rsidR="008F6F26" w:rsidRPr="00FF5620" w:rsidRDefault="008F6F26" w:rsidP="009A0405">
      <w:pPr>
        <w:spacing w:line="276" w:lineRule="auto"/>
        <w:rPr>
          <w:rFonts w:ascii="Arial" w:hAnsi="Arial" w:cs="Arial"/>
        </w:rPr>
      </w:pPr>
      <w:r w:rsidRPr="00FF5620">
        <w:rPr>
          <w:rFonts w:ascii="Arial" w:hAnsi="Arial" w:cs="Arial"/>
        </w:rPr>
        <w:t>Data communication to remote computers is now via RS-232, and IEEE-802</w:t>
      </w:r>
      <w:r w:rsidR="002A5935" w:rsidRPr="00FF5620">
        <w:rPr>
          <w:rFonts w:ascii="Arial" w:hAnsi="Arial" w:cs="Arial"/>
        </w:rPr>
        <w:t xml:space="preserve"> </w:t>
      </w:r>
      <w:r w:rsidRPr="00FF5620">
        <w:rPr>
          <w:rFonts w:ascii="Arial" w:hAnsi="Arial" w:cs="Arial"/>
        </w:rPr>
        <w:t xml:space="preserve">(Ethernet) will be added. Additional features to make </w:t>
      </w:r>
      <w:r w:rsidR="00C709FC" w:rsidRPr="00FF5620">
        <w:rPr>
          <w:rFonts w:ascii="Arial" w:hAnsi="Arial" w:cs="Arial"/>
        </w:rPr>
        <w:t>datacom</w:t>
      </w:r>
      <w:r w:rsidRPr="00FF5620">
        <w:rPr>
          <w:rFonts w:ascii="Arial" w:hAnsi="Arial" w:cs="Arial"/>
        </w:rPr>
        <w:t xml:space="preserve"> more friendly</w:t>
      </w:r>
      <w:r w:rsidR="002A5935" w:rsidRPr="00FF5620">
        <w:rPr>
          <w:rFonts w:ascii="Arial" w:hAnsi="Arial" w:cs="Arial"/>
        </w:rPr>
        <w:t xml:space="preserve"> </w:t>
      </w:r>
      <w:r w:rsidRPr="00FF5620">
        <w:rPr>
          <w:rFonts w:ascii="Arial" w:hAnsi="Arial" w:cs="Arial"/>
        </w:rPr>
        <w:t>are being added, such as an inverse report generator to transfer data from a</w:t>
      </w:r>
      <w:r w:rsidR="002A5935" w:rsidRPr="00FF5620">
        <w:rPr>
          <w:rFonts w:ascii="Arial" w:hAnsi="Arial" w:cs="Arial"/>
        </w:rPr>
        <w:t xml:space="preserve"> </w:t>
      </w:r>
      <w:r w:rsidRPr="00FF5620">
        <w:rPr>
          <w:rFonts w:ascii="Arial" w:hAnsi="Arial" w:cs="Arial"/>
        </w:rPr>
        <w:t>foreign data file into LOG/MATE files. The existing report generator is used to</w:t>
      </w:r>
      <w:r w:rsidR="002A5935" w:rsidRPr="00FF5620">
        <w:rPr>
          <w:rFonts w:ascii="Arial" w:hAnsi="Arial" w:cs="Arial"/>
        </w:rPr>
        <w:t xml:space="preserve"> </w:t>
      </w:r>
      <w:r w:rsidRPr="00FF5620">
        <w:rPr>
          <w:rFonts w:ascii="Arial" w:hAnsi="Arial" w:cs="Arial"/>
        </w:rPr>
        <w:t>create ASCII files for transmission to a remote computer. All existing and new</w:t>
      </w:r>
      <w:r w:rsidR="002A5935" w:rsidRPr="00FF5620">
        <w:rPr>
          <w:rFonts w:ascii="Arial" w:hAnsi="Arial" w:cs="Arial"/>
        </w:rPr>
        <w:t xml:space="preserve"> </w:t>
      </w:r>
      <w:r w:rsidRPr="00FF5620">
        <w:rPr>
          <w:rFonts w:ascii="Arial" w:hAnsi="Arial" w:cs="Arial"/>
        </w:rPr>
        <w:t>data comm code will be translated or written in C. AN IBM 3270 emulator will be</w:t>
      </w:r>
      <w:r w:rsidR="002A5935" w:rsidRPr="00FF5620">
        <w:rPr>
          <w:rFonts w:ascii="Arial" w:hAnsi="Arial" w:cs="Arial"/>
        </w:rPr>
        <w:t xml:space="preserve"> </w:t>
      </w:r>
      <w:r w:rsidRPr="00FF5620">
        <w:rPr>
          <w:rFonts w:ascii="Arial" w:hAnsi="Arial" w:cs="Arial"/>
        </w:rPr>
        <w:t>acquired or written to facilitate high speed transmission to IBM mainframes.</w:t>
      </w:r>
      <w:r w:rsidR="002A5935" w:rsidRPr="00FF5620">
        <w:rPr>
          <w:rFonts w:ascii="Arial" w:hAnsi="Arial" w:cs="Arial"/>
        </w:rPr>
        <w:t xml:space="preserve"> </w:t>
      </w:r>
      <w:r w:rsidRPr="00FF5620">
        <w:rPr>
          <w:rFonts w:ascii="Arial" w:hAnsi="Arial" w:cs="Arial"/>
        </w:rPr>
        <w:t>Transmission to DEC and other mainframes can be adequately handled by the</w:t>
      </w:r>
      <w:r w:rsidR="002A5935" w:rsidRPr="00FF5620">
        <w:rPr>
          <w:rFonts w:ascii="Arial" w:hAnsi="Arial" w:cs="Arial"/>
        </w:rPr>
        <w:t xml:space="preserve"> </w:t>
      </w:r>
      <w:r w:rsidRPr="00FF5620">
        <w:rPr>
          <w:rFonts w:ascii="Arial" w:hAnsi="Arial" w:cs="Arial"/>
        </w:rPr>
        <w:t>RS-232 and Ethernet protocols. Ethernet is supported by HP and some other</w:t>
      </w:r>
      <w:r w:rsidR="002A5935" w:rsidRPr="00FF5620">
        <w:rPr>
          <w:rFonts w:ascii="Arial" w:hAnsi="Arial" w:cs="Arial"/>
        </w:rPr>
        <w:t xml:space="preserve"> </w:t>
      </w:r>
      <w:r w:rsidRPr="00FF5620">
        <w:rPr>
          <w:rFonts w:ascii="Arial" w:hAnsi="Arial" w:cs="Arial"/>
        </w:rPr>
        <w:t>vendors only on a UNIX based workstation, so again a UNIX operating system is</w:t>
      </w:r>
      <w:r w:rsidR="002A5935" w:rsidRPr="00FF5620">
        <w:rPr>
          <w:rFonts w:ascii="Arial" w:hAnsi="Arial" w:cs="Arial"/>
        </w:rPr>
        <w:t xml:space="preserve"> </w:t>
      </w:r>
      <w:r w:rsidRPr="00FF5620">
        <w:rPr>
          <w:rFonts w:ascii="Arial" w:hAnsi="Arial" w:cs="Arial"/>
        </w:rPr>
        <w:t>demanded.</w:t>
      </w:r>
    </w:p>
    <w:p w14:paraId="42BD42AC" w14:textId="77777777" w:rsidR="008F6F26" w:rsidRPr="00FF5620" w:rsidRDefault="008F6F26" w:rsidP="009A0405">
      <w:pPr>
        <w:spacing w:line="276" w:lineRule="auto"/>
        <w:rPr>
          <w:rFonts w:ascii="Arial" w:hAnsi="Arial" w:cs="Arial"/>
        </w:rPr>
      </w:pPr>
    </w:p>
    <w:p w14:paraId="71B3AA48" w14:textId="77777777" w:rsidR="008F6F26" w:rsidRPr="00FF5620" w:rsidRDefault="008F6F26" w:rsidP="009A0405">
      <w:pPr>
        <w:spacing w:line="276" w:lineRule="auto"/>
        <w:rPr>
          <w:rFonts w:ascii="Arial" w:hAnsi="Arial" w:cs="Arial"/>
        </w:rPr>
      </w:pPr>
      <w:r w:rsidRPr="00FF5620">
        <w:rPr>
          <w:rFonts w:ascii="Arial" w:hAnsi="Arial" w:cs="Arial"/>
        </w:rPr>
        <w:t>These data communications features are widely used on our present LOG/MATE PLUS</w:t>
      </w:r>
      <w:r w:rsidR="002A5935" w:rsidRPr="00FF5620">
        <w:rPr>
          <w:rFonts w:ascii="Arial" w:hAnsi="Arial" w:cs="Arial"/>
        </w:rPr>
        <w:t xml:space="preserve"> </w:t>
      </w:r>
      <w:r w:rsidRPr="00FF5620">
        <w:rPr>
          <w:rFonts w:ascii="Arial" w:hAnsi="Arial" w:cs="Arial"/>
        </w:rPr>
        <w:t>systems.</w:t>
      </w:r>
    </w:p>
    <w:p w14:paraId="14987848" w14:textId="77777777" w:rsidR="008F6F26" w:rsidRPr="00FF5620" w:rsidRDefault="008F6F26" w:rsidP="009A0405">
      <w:pPr>
        <w:spacing w:line="276" w:lineRule="auto"/>
        <w:rPr>
          <w:rFonts w:ascii="Arial" w:hAnsi="Arial" w:cs="Arial"/>
        </w:rPr>
      </w:pPr>
    </w:p>
    <w:p w14:paraId="384B19D4" w14:textId="77777777" w:rsidR="008F6F26" w:rsidRPr="00FF5620" w:rsidRDefault="008F6F26" w:rsidP="009A0405">
      <w:pPr>
        <w:spacing w:line="276" w:lineRule="auto"/>
        <w:rPr>
          <w:rFonts w:ascii="Arial" w:hAnsi="Arial" w:cs="Arial"/>
        </w:rPr>
      </w:pPr>
    </w:p>
    <w:p w14:paraId="342AB248" w14:textId="77777777" w:rsidR="008F6F26" w:rsidRPr="00FF5620" w:rsidRDefault="008F6F26" w:rsidP="009A0405">
      <w:pPr>
        <w:spacing w:line="276" w:lineRule="auto"/>
        <w:rPr>
          <w:rFonts w:ascii="Arial" w:hAnsi="Arial" w:cs="Arial"/>
        </w:rPr>
      </w:pPr>
    </w:p>
    <w:p w14:paraId="65064CF2" w14:textId="77777777" w:rsidR="008F6F26" w:rsidRPr="00C709FC" w:rsidRDefault="008F6F26" w:rsidP="009A0405">
      <w:pPr>
        <w:spacing w:line="276" w:lineRule="auto"/>
        <w:rPr>
          <w:rFonts w:ascii="Arial" w:hAnsi="Arial" w:cs="Arial"/>
          <w:b/>
          <w:bCs/>
        </w:rPr>
      </w:pPr>
      <w:r w:rsidRPr="00C709FC">
        <w:rPr>
          <w:rFonts w:ascii="Arial" w:hAnsi="Arial" w:cs="Arial"/>
          <w:b/>
          <w:bCs/>
        </w:rPr>
        <w:t>THE ALGORITHM PROCESSOR</w:t>
      </w:r>
    </w:p>
    <w:p w14:paraId="3DC2C31F" w14:textId="157484D6" w:rsidR="008F6F26" w:rsidRPr="00FF5620" w:rsidRDefault="008F6F26" w:rsidP="009A0405">
      <w:pPr>
        <w:spacing w:line="276" w:lineRule="auto"/>
        <w:rPr>
          <w:rFonts w:ascii="Arial" w:hAnsi="Arial" w:cs="Arial"/>
        </w:rPr>
      </w:pPr>
      <w:r w:rsidRPr="00FF5620">
        <w:rPr>
          <w:rFonts w:ascii="Arial" w:hAnsi="Arial" w:cs="Arial"/>
        </w:rPr>
        <w:t>The basic element of mathematical processing within LOG/MATE ESP is the</w:t>
      </w:r>
      <w:r w:rsidR="002A5935" w:rsidRPr="00FF5620">
        <w:rPr>
          <w:rFonts w:ascii="Arial" w:hAnsi="Arial" w:cs="Arial"/>
        </w:rPr>
        <w:t xml:space="preserve"> </w:t>
      </w:r>
      <w:r w:rsidRPr="00FF5620">
        <w:rPr>
          <w:rFonts w:ascii="Arial" w:hAnsi="Arial" w:cs="Arial"/>
        </w:rPr>
        <w:t>algorithm. An algorithm is a series of mathematical steps which is intended to</w:t>
      </w:r>
      <w:r w:rsidR="002A5935" w:rsidRPr="00FF5620">
        <w:rPr>
          <w:rFonts w:ascii="Arial" w:hAnsi="Arial" w:cs="Arial"/>
        </w:rPr>
        <w:t xml:space="preserve"> </w:t>
      </w:r>
      <w:r w:rsidRPr="00FF5620">
        <w:rPr>
          <w:rFonts w:ascii="Arial" w:hAnsi="Arial" w:cs="Arial"/>
        </w:rPr>
        <w:t>produce a single desired numerical result, such as the volume of shale from the</w:t>
      </w:r>
      <w:r w:rsidR="002A5935" w:rsidRPr="00FF5620">
        <w:rPr>
          <w:rFonts w:ascii="Arial" w:hAnsi="Arial" w:cs="Arial"/>
        </w:rPr>
        <w:t xml:space="preserve"> </w:t>
      </w:r>
      <w:r w:rsidRPr="00FF5620">
        <w:rPr>
          <w:rFonts w:ascii="Arial" w:hAnsi="Arial" w:cs="Arial"/>
        </w:rPr>
        <w:t>gamma ray or the porosity from the sonic log. A routine is a series of</w:t>
      </w:r>
      <w:r w:rsidR="002A5935" w:rsidRPr="00FF5620">
        <w:rPr>
          <w:rFonts w:ascii="Arial" w:hAnsi="Arial" w:cs="Arial"/>
        </w:rPr>
        <w:t xml:space="preserve"> </w:t>
      </w:r>
      <w:r w:rsidRPr="00FF5620">
        <w:rPr>
          <w:rFonts w:ascii="Arial" w:hAnsi="Arial" w:cs="Arial"/>
        </w:rPr>
        <w:t>consecutive algorithms which produce all the results desired from one</w:t>
      </w:r>
      <w:r w:rsidR="002A5935" w:rsidRPr="00FF5620">
        <w:rPr>
          <w:rFonts w:ascii="Arial" w:hAnsi="Arial" w:cs="Arial"/>
        </w:rPr>
        <w:t xml:space="preserve"> </w:t>
      </w:r>
      <w:r w:rsidRPr="00FF5620">
        <w:rPr>
          <w:rFonts w:ascii="Arial" w:hAnsi="Arial" w:cs="Arial"/>
        </w:rPr>
        <w:t>computation run, for example a shaly sand analysis or a tar assay program. An</w:t>
      </w:r>
      <w:r w:rsidR="002A5935" w:rsidRPr="00FF5620">
        <w:rPr>
          <w:rFonts w:ascii="Arial" w:hAnsi="Arial" w:cs="Arial"/>
        </w:rPr>
        <w:t xml:space="preserve"> </w:t>
      </w:r>
      <w:r w:rsidRPr="00FF5620">
        <w:rPr>
          <w:rFonts w:ascii="Arial" w:hAnsi="Arial" w:cs="Arial"/>
        </w:rPr>
        <w:t xml:space="preserve">algorithm is </w:t>
      </w:r>
      <w:r w:rsidR="00F577CD" w:rsidRPr="00FF5620">
        <w:rPr>
          <w:rFonts w:ascii="Arial" w:hAnsi="Arial" w:cs="Arial"/>
        </w:rPr>
        <w:t>analogous</w:t>
      </w:r>
      <w:r w:rsidRPr="00FF5620">
        <w:rPr>
          <w:rFonts w:ascii="Arial" w:hAnsi="Arial" w:cs="Arial"/>
        </w:rPr>
        <w:t xml:space="preserve"> to a subroutine or function, and a routine is similar to</w:t>
      </w:r>
      <w:r w:rsidR="002A5935" w:rsidRPr="00FF5620">
        <w:rPr>
          <w:rFonts w:ascii="Arial" w:hAnsi="Arial" w:cs="Arial"/>
        </w:rPr>
        <w:t xml:space="preserve"> </w:t>
      </w:r>
      <w:r w:rsidRPr="00FF5620">
        <w:rPr>
          <w:rFonts w:ascii="Arial" w:hAnsi="Arial" w:cs="Arial"/>
        </w:rPr>
        <w:t>a program module, in conventional programming parlance.</w:t>
      </w:r>
    </w:p>
    <w:p w14:paraId="73C4429E" w14:textId="77777777" w:rsidR="008F6F26" w:rsidRPr="00FF5620" w:rsidRDefault="008F6F26" w:rsidP="009A0405">
      <w:pPr>
        <w:spacing w:line="276" w:lineRule="auto"/>
        <w:rPr>
          <w:rFonts w:ascii="Arial" w:hAnsi="Arial" w:cs="Arial"/>
        </w:rPr>
      </w:pPr>
    </w:p>
    <w:p w14:paraId="6E6FCDDD" w14:textId="0FE14314" w:rsidR="008F6F26" w:rsidRPr="00FF5620" w:rsidRDefault="008F6F26" w:rsidP="009A0405">
      <w:pPr>
        <w:spacing w:line="276" w:lineRule="auto"/>
        <w:rPr>
          <w:rFonts w:ascii="Arial" w:hAnsi="Arial" w:cs="Arial"/>
        </w:rPr>
      </w:pPr>
      <w:r w:rsidRPr="00FF5620">
        <w:rPr>
          <w:rFonts w:ascii="Arial" w:hAnsi="Arial" w:cs="Arial"/>
        </w:rPr>
        <w:t>Single algorithms or complete routines can be run interactively under user</w:t>
      </w:r>
      <w:r w:rsidR="002A5935" w:rsidRPr="00FF5620">
        <w:rPr>
          <w:rFonts w:ascii="Arial" w:hAnsi="Arial" w:cs="Arial"/>
        </w:rPr>
        <w:t xml:space="preserve"> </w:t>
      </w:r>
      <w:r w:rsidRPr="00FF5620">
        <w:rPr>
          <w:rFonts w:ascii="Arial" w:hAnsi="Arial" w:cs="Arial"/>
        </w:rPr>
        <w:t>control, or under runstream control by the data manager. The algorithm</w:t>
      </w:r>
      <w:r w:rsidR="002A5935" w:rsidRPr="00FF5620">
        <w:rPr>
          <w:rFonts w:ascii="Arial" w:hAnsi="Arial" w:cs="Arial"/>
        </w:rPr>
        <w:t xml:space="preserve"> </w:t>
      </w:r>
      <w:r w:rsidRPr="00FF5620">
        <w:rPr>
          <w:rFonts w:ascii="Arial" w:hAnsi="Arial" w:cs="Arial"/>
        </w:rPr>
        <w:t>processor decodes the algorithms, enacts the processes defined, and places the</w:t>
      </w:r>
      <w:r w:rsidR="002A5935" w:rsidRPr="00FF5620">
        <w:rPr>
          <w:rFonts w:ascii="Arial" w:hAnsi="Arial" w:cs="Arial"/>
        </w:rPr>
        <w:t xml:space="preserve"> </w:t>
      </w:r>
      <w:r w:rsidRPr="00FF5620">
        <w:rPr>
          <w:rFonts w:ascii="Arial" w:hAnsi="Arial" w:cs="Arial"/>
        </w:rPr>
        <w:t>results into appropriate records. The processor uses the dictionaries to find</w:t>
      </w:r>
      <w:r w:rsidR="002A5935" w:rsidRPr="00FF5620">
        <w:rPr>
          <w:rFonts w:ascii="Arial" w:hAnsi="Arial" w:cs="Arial"/>
        </w:rPr>
        <w:t xml:space="preserve"> </w:t>
      </w:r>
      <w:r w:rsidRPr="00FF5620">
        <w:rPr>
          <w:rFonts w:ascii="Arial" w:hAnsi="Arial" w:cs="Arial"/>
        </w:rPr>
        <w:t>the required data in the current records and those attached to them. The</w:t>
      </w:r>
      <w:r w:rsidR="00F577CD">
        <w:rPr>
          <w:rFonts w:ascii="Arial" w:hAnsi="Arial" w:cs="Arial"/>
        </w:rPr>
        <w:t xml:space="preserve"> </w:t>
      </w:r>
      <w:r w:rsidRPr="00FF5620">
        <w:rPr>
          <w:rFonts w:ascii="Arial" w:hAnsi="Arial" w:cs="Arial"/>
        </w:rPr>
        <w:t xml:space="preserve">processor can </w:t>
      </w:r>
      <w:r w:rsidR="00F577CD" w:rsidRPr="00FF5620">
        <w:rPr>
          <w:rFonts w:ascii="Arial" w:hAnsi="Arial" w:cs="Arial"/>
        </w:rPr>
        <w:t>distinguish</w:t>
      </w:r>
      <w:r w:rsidRPr="00FF5620">
        <w:rPr>
          <w:rFonts w:ascii="Arial" w:hAnsi="Arial" w:cs="Arial"/>
        </w:rPr>
        <w:t xml:space="preserve"> between log curve data and analysis parameters</w:t>
      </w:r>
      <w:r w:rsidR="002A5935" w:rsidRPr="00FF5620">
        <w:rPr>
          <w:rFonts w:ascii="Arial" w:hAnsi="Arial" w:cs="Arial"/>
        </w:rPr>
        <w:t xml:space="preserve"> </w:t>
      </w:r>
      <w:r w:rsidRPr="00FF5620">
        <w:rPr>
          <w:rFonts w:ascii="Arial" w:hAnsi="Arial" w:cs="Arial"/>
        </w:rPr>
        <w:t>because the data manager can provide this information. If required data cannot</w:t>
      </w:r>
      <w:r w:rsidR="002A5935" w:rsidRPr="00FF5620">
        <w:rPr>
          <w:rFonts w:ascii="Arial" w:hAnsi="Arial" w:cs="Arial"/>
        </w:rPr>
        <w:t xml:space="preserve"> </w:t>
      </w:r>
      <w:r w:rsidRPr="00FF5620">
        <w:rPr>
          <w:rFonts w:ascii="Arial" w:hAnsi="Arial" w:cs="Arial"/>
        </w:rPr>
        <w:t>be found, the user is prompted to supply it. At the moment, these responses are</w:t>
      </w:r>
      <w:r w:rsidR="002A5935" w:rsidRPr="00FF5620">
        <w:rPr>
          <w:rFonts w:ascii="Arial" w:hAnsi="Arial" w:cs="Arial"/>
        </w:rPr>
        <w:t xml:space="preserve"> </w:t>
      </w:r>
      <w:r w:rsidRPr="00FF5620">
        <w:rPr>
          <w:rFonts w:ascii="Arial" w:hAnsi="Arial" w:cs="Arial"/>
        </w:rPr>
        <w:t>not saved, but must be entered later into the data base through the enter edit</w:t>
      </w:r>
      <w:r w:rsidR="002A5935" w:rsidRPr="00FF5620">
        <w:rPr>
          <w:rFonts w:ascii="Arial" w:hAnsi="Arial" w:cs="Arial"/>
        </w:rPr>
        <w:t xml:space="preserve"> </w:t>
      </w:r>
      <w:r w:rsidRPr="00FF5620">
        <w:rPr>
          <w:rFonts w:ascii="Arial" w:hAnsi="Arial" w:cs="Arial"/>
        </w:rPr>
        <w:t>program.</w:t>
      </w:r>
    </w:p>
    <w:p w14:paraId="52398521" w14:textId="77777777" w:rsidR="008F6F26" w:rsidRPr="00FF5620" w:rsidRDefault="008F6F26" w:rsidP="009A0405">
      <w:pPr>
        <w:spacing w:line="276" w:lineRule="auto"/>
        <w:rPr>
          <w:rFonts w:ascii="Arial" w:hAnsi="Arial" w:cs="Arial"/>
        </w:rPr>
      </w:pPr>
    </w:p>
    <w:p w14:paraId="03B527EC" w14:textId="77777777" w:rsidR="008F6F26" w:rsidRPr="00FF5620" w:rsidRDefault="008F6F26" w:rsidP="009A0405">
      <w:pPr>
        <w:spacing w:line="276" w:lineRule="auto"/>
        <w:rPr>
          <w:rFonts w:ascii="Arial" w:hAnsi="Arial" w:cs="Arial"/>
        </w:rPr>
      </w:pPr>
      <w:r w:rsidRPr="00FF5620">
        <w:rPr>
          <w:rFonts w:ascii="Arial" w:hAnsi="Arial" w:cs="Arial"/>
        </w:rPr>
        <w:t>Most processes are treated as matrix or vector operations, which speeds the</w:t>
      </w:r>
      <w:r w:rsidR="002A5935" w:rsidRPr="00FF5620">
        <w:rPr>
          <w:rFonts w:ascii="Arial" w:hAnsi="Arial" w:cs="Arial"/>
        </w:rPr>
        <w:t xml:space="preserve"> </w:t>
      </w:r>
      <w:r w:rsidRPr="00FF5620">
        <w:rPr>
          <w:rFonts w:ascii="Arial" w:hAnsi="Arial" w:cs="Arial"/>
        </w:rPr>
        <w:t>calculations enormously. All input and output data curves are stored as real</w:t>
      </w:r>
      <w:r w:rsidR="002A5935" w:rsidRPr="00FF5620">
        <w:rPr>
          <w:rFonts w:ascii="Arial" w:hAnsi="Arial" w:cs="Arial"/>
        </w:rPr>
        <w:t xml:space="preserve"> </w:t>
      </w:r>
      <w:r w:rsidRPr="00FF5620">
        <w:rPr>
          <w:rFonts w:ascii="Arial" w:hAnsi="Arial" w:cs="Arial"/>
        </w:rPr>
        <w:t>numbers to preserve accuracy and reduce computation time.</w:t>
      </w:r>
    </w:p>
    <w:p w14:paraId="57C92F8C" w14:textId="77777777" w:rsidR="008F6F26" w:rsidRPr="00FF5620" w:rsidRDefault="008F6F26" w:rsidP="009A0405">
      <w:pPr>
        <w:spacing w:line="276" w:lineRule="auto"/>
        <w:rPr>
          <w:rFonts w:ascii="Arial" w:hAnsi="Arial" w:cs="Arial"/>
        </w:rPr>
      </w:pPr>
    </w:p>
    <w:p w14:paraId="5C31EB25" w14:textId="77777777" w:rsidR="008F6F26" w:rsidRPr="00FF5620" w:rsidRDefault="008F6F26" w:rsidP="009A0405">
      <w:pPr>
        <w:spacing w:line="276" w:lineRule="auto"/>
        <w:rPr>
          <w:rFonts w:ascii="Arial" w:hAnsi="Arial" w:cs="Arial"/>
        </w:rPr>
      </w:pPr>
    </w:p>
    <w:p w14:paraId="0216C9C1" w14:textId="77777777" w:rsidR="008F6F26" w:rsidRPr="001623D9" w:rsidRDefault="008F6F26" w:rsidP="009A0405">
      <w:pPr>
        <w:spacing w:line="276" w:lineRule="auto"/>
        <w:rPr>
          <w:rFonts w:ascii="Arial" w:hAnsi="Arial" w:cs="Arial"/>
          <w:b/>
        </w:rPr>
      </w:pPr>
      <w:r w:rsidRPr="001623D9">
        <w:rPr>
          <w:rFonts w:ascii="Arial" w:hAnsi="Arial" w:cs="Arial"/>
          <w:b/>
        </w:rPr>
        <w:lastRenderedPageBreak/>
        <w:t>ALGORITHMS</w:t>
      </w:r>
    </w:p>
    <w:p w14:paraId="3F46A663" w14:textId="77777777" w:rsidR="008F6F26" w:rsidRPr="00FF5620" w:rsidRDefault="008F6F26" w:rsidP="009A0405">
      <w:pPr>
        <w:spacing w:line="276" w:lineRule="auto"/>
        <w:rPr>
          <w:rFonts w:ascii="Arial" w:hAnsi="Arial" w:cs="Arial"/>
        </w:rPr>
      </w:pPr>
      <w:r w:rsidRPr="00FF5620">
        <w:rPr>
          <w:rFonts w:ascii="Arial" w:hAnsi="Arial" w:cs="Arial"/>
        </w:rPr>
        <w:t>Algorithms are entered into the data base much as you would write them on</w:t>
      </w:r>
      <w:r w:rsidR="002A5935" w:rsidRPr="00FF5620">
        <w:rPr>
          <w:rFonts w:ascii="Arial" w:hAnsi="Arial" w:cs="Arial"/>
        </w:rPr>
        <w:t xml:space="preserve"> </w:t>
      </w:r>
      <w:r w:rsidRPr="00FF5620">
        <w:rPr>
          <w:rFonts w:ascii="Arial" w:hAnsi="Arial" w:cs="Arial"/>
        </w:rPr>
        <w:t>paper, that is in conventional mathematical notation. All analysis parameter</w:t>
      </w:r>
      <w:r w:rsidR="002A5935" w:rsidRPr="00FF5620">
        <w:rPr>
          <w:rFonts w:ascii="Arial" w:hAnsi="Arial" w:cs="Arial"/>
        </w:rPr>
        <w:t xml:space="preserve"> </w:t>
      </w:r>
      <w:r w:rsidRPr="00FF5620">
        <w:rPr>
          <w:rFonts w:ascii="Arial" w:hAnsi="Arial" w:cs="Arial"/>
        </w:rPr>
        <w:t>names should be declared in the appropriate dictionary, as well as all log</w:t>
      </w:r>
      <w:r w:rsidR="002A5935" w:rsidRPr="00FF5620">
        <w:rPr>
          <w:rFonts w:ascii="Arial" w:hAnsi="Arial" w:cs="Arial"/>
        </w:rPr>
        <w:t xml:space="preserve"> </w:t>
      </w:r>
      <w:r w:rsidRPr="00FF5620">
        <w:rPr>
          <w:rFonts w:ascii="Arial" w:hAnsi="Arial" w:cs="Arial"/>
        </w:rPr>
        <w:t>curves input or output from the algorithm. Consistency in spelling of these</w:t>
      </w:r>
      <w:r w:rsidR="002A5935" w:rsidRPr="00FF5620">
        <w:rPr>
          <w:rFonts w:ascii="Arial" w:hAnsi="Arial" w:cs="Arial"/>
        </w:rPr>
        <w:t xml:space="preserve"> </w:t>
      </w:r>
      <w:r w:rsidRPr="00FF5620">
        <w:rPr>
          <w:rFonts w:ascii="Arial" w:hAnsi="Arial" w:cs="Arial"/>
        </w:rPr>
        <w:t>variable names is recommended to conserve space and reduce user confusion. The</w:t>
      </w:r>
      <w:r w:rsidR="002A5935" w:rsidRPr="00FF5620">
        <w:rPr>
          <w:rFonts w:ascii="Arial" w:hAnsi="Arial" w:cs="Arial"/>
        </w:rPr>
        <w:t xml:space="preserve"> </w:t>
      </w:r>
      <w:r w:rsidRPr="00FF5620">
        <w:rPr>
          <w:rFonts w:ascii="Arial" w:hAnsi="Arial" w:cs="Arial"/>
        </w:rPr>
        <w:t>dictionaries are designed to aid in this regard.</w:t>
      </w:r>
      <w:r w:rsidR="002A5935" w:rsidRPr="00FF5620">
        <w:rPr>
          <w:rFonts w:ascii="Arial" w:hAnsi="Arial" w:cs="Arial"/>
        </w:rPr>
        <w:t xml:space="preserve"> </w:t>
      </w:r>
    </w:p>
    <w:p w14:paraId="146A036E" w14:textId="77777777" w:rsidR="008F6F26" w:rsidRPr="00FF5620" w:rsidRDefault="008F6F26" w:rsidP="009A0405">
      <w:pPr>
        <w:spacing w:line="276" w:lineRule="auto"/>
        <w:rPr>
          <w:rFonts w:ascii="Arial" w:hAnsi="Arial" w:cs="Arial"/>
        </w:rPr>
      </w:pPr>
    </w:p>
    <w:p w14:paraId="421246D0" w14:textId="4D8D0F8F" w:rsidR="008F6F26" w:rsidRPr="00FF5620" w:rsidRDefault="008F6F26" w:rsidP="009A0405">
      <w:pPr>
        <w:spacing w:line="276" w:lineRule="auto"/>
        <w:rPr>
          <w:rFonts w:ascii="Arial" w:hAnsi="Arial" w:cs="Arial"/>
        </w:rPr>
      </w:pPr>
      <w:r w:rsidRPr="00FF5620">
        <w:rPr>
          <w:rFonts w:ascii="Arial" w:hAnsi="Arial" w:cs="Arial"/>
        </w:rPr>
        <w:t>Branching with an IF...THEN...ELSE...END IF sequence is permitted. All normal</w:t>
      </w:r>
      <w:r w:rsidR="002A5935" w:rsidRPr="00FF5620">
        <w:rPr>
          <w:rFonts w:ascii="Arial" w:hAnsi="Arial" w:cs="Arial"/>
        </w:rPr>
        <w:t xml:space="preserve"> </w:t>
      </w:r>
      <w:r w:rsidRPr="00FF5620">
        <w:rPr>
          <w:rFonts w:ascii="Arial" w:hAnsi="Arial" w:cs="Arial"/>
        </w:rPr>
        <w:t>mathematical functions and logical operators found in Fortran or Basic are</w:t>
      </w:r>
      <w:r w:rsidR="002A5935" w:rsidRPr="00FF5620">
        <w:rPr>
          <w:rFonts w:ascii="Arial" w:hAnsi="Arial" w:cs="Arial"/>
        </w:rPr>
        <w:t xml:space="preserve"> </w:t>
      </w:r>
      <w:r w:rsidRPr="00FF5620">
        <w:rPr>
          <w:rFonts w:ascii="Arial" w:hAnsi="Arial" w:cs="Arial"/>
        </w:rPr>
        <w:t>provided, along with some which are only available in higher level languages,</w:t>
      </w:r>
      <w:r w:rsidR="002A5935" w:rsidRPr="00FF5620">
        <w:rPr>
          <w:rFonts w:ascii="Arial" w:hAnsi="Arial" w:cs="Arial"/>
        </w:rPr>
        <w:t xml:space="preserve"> </w:t>
      </w:r>
      <w:r w:rsidRPr="00FF5620">
        <w:rPr>
          <w:rFonts w:ascii="Arial" w:hAnsi="Arial" w:cs="Arial"/>
        </w:rPr>
        <w:t>such as Visicalc. These include SUM and PROD</w:t>
      </w:r>
      <w:r w:rsidR="00F577CD">
        <w:rPr>
          <w:rFonts w:ascii="Arial" w:hAnsi="Arial" w:cs="Arial"/>
        </w:rPr>
        <w:t>UCT</w:t>
      </w:r>
      <w:r w:rsidRPr="00FF5620">
        <w:rPr>
          <w:rFonts w:ascii="Arial" w:hAnsi="Arial" w:cs="Arial"/>
        </w:rPr>
        <w:t xml:space="preserve"> of vectors. A typical</w:t>
      </w:r>
      <w:r w:rsidR="002A5935" w:rsidRPr="00FF5620">
        <w:rPr>
          <w:rFonts w:ascii="Arial" w:hAnsi="Arial" w:cs="Arial"/>
        </w:rPr>
        <w:t xml:space="preserve"> </w:t>
      </w:r>
      <w:r w:rsidRPr="00FF5620">
        <w:rPr>
          <w:rFonts w:ascii="Arial" w:hAnsi="Arial" w:cs="Arial"/>
        </w:rPr>
        <w:t>algorithm is displayed in FIGURE 17.</w:t>
      </w:r>
    </w:p>
    <w:p w14:paraId="523367B6" w14:textId="77777777" w:rsidR="008F6F26" w:rsidRPr="00FF5620" w:rsidRDefault="008F6F26" w:rsidP="009A0405">
      <w:pPr>
        <w:spacing w:line="276" w:lineRule="auto"/>
        <w:rPr>
          <w:rFonts w:ascii="Arial" w:hAnsi="Arial" w:cs="Arial"/>
        </w:rPr>
      </w:pPr>
    </w:p>
    <w:p w14:paraId="191E9C44" w14:textId="77777777" w:rsidR="008F6F26" w:rsidRPr="00FF5620" w:rsidRDefault="008F6F26" w:rsidP="009A0405">
      <w:pPr>
        <w:spacing w:line="276" w:lineRule="auto"/>
        <w:rPr>
          <w:rFonts w:ascii="Arial" w:hAnsi="Arial" w:cs="Arial"/>
        </w:rPr>
      </w:pPr>
      <w:r w:rsidRPr="00FF5620">
        <w:rPr>
          <w:rFonts w:ascii="Arial" w:hAnsi="Arial" w:cs="Arial"/>
        </w:rPr>
        <w:t>User defined help files are attached to each algorithm and routine, so that</w:t>
      </w:r>
      <w:r w:rsidR="002A5935" w:rsidRPr="00FF5620">
        <w:rPr>
          <w:rFonts w:ascii="Arial" w:hAnsi="Arial" w:cs="Arial"/>
        </w:rPr>
        <w:t xml:space="preserve"> </w:t>
      </w:r>
      <w:r w:rsidRPr="00FF5620">
        <w:rPr>
          <w:rFonts w:ascii="Arial" w:hAnsi="Arial" w:cs="Arial"/>
        </w:rPr>
        <w:t>other users know what the function is supposed to do, and where the data comes</w:t>
      </w:r>
      <w:r w:rsidR="002A5935" w:rsidRPr="00FF5620">
        <w:rPr>
          <w:rFonts w:ascii="Arial" w:hAnsi="Arial" w:cs="Arial"/>
        </w:rPr>
        <w:t xml:space="preserve"> </w:t>
      </w:r>
      <w:r w:rsidRPr="00FF5620">
        <w:rPr>
          <w:rFonts w:ascii="Arial" w:hAnsi="Arial" w:cs="Arial"/>
        </w:rPr>
        <w:t>from. Comments can be interspersed in algorithms to make them more readable,</w:t>
      </w:r>
      <w:r w:rsidR="002A5935" w:rsidRPr="00FF5620">
        <w:rPr>
          <w:rFonts w:ascii="Arial" w:hAnsi="Arial" w:cs="Arial"/>
        </w:rPr>
        <w:t xml:space="preserve"> </w:t>
      </w:r>
      <w:r w:rsidRPr="00FF5620">
        <w:rPr>
          <w:rFonts w:ascii="Arial" w:hAnsi="Arial" w:cs="Arial"/>
        </w:rPr>
        <w:t>but cannot be placed within a routine.</w:t>
      </w:r>
    </w:p>
    <w:p w14:paraId="465DACCD" w14:textId="77777777" w:rsidR="008F6F26" w:rsidRPr="00FF5620" w:rsidRDefault="008F6F26" w:rsidP="009A0405">
      <w:pPr>
        <w:spacing w:line="276" w:lineRule="auto"/>
        <w:rPr>
          <w:rFonts w:ascii="Arial" w:hAnsi="Arial" w:cs="Arial"/>
        </w:rPr>
      </w:pPr>
    </w:p>
    <w:p w14:paraId="12BB14FC" w14:textId="77777777" w:rsidR="008F6F26" w:rsidRPr="00FF5620" w:rsidRDefault="008F6F26" w:rsidP="009A0405">
      <w:pPr>
        <w:spacing w:line="276" w:lineRule="auto"/>
        <w:rPr>
          <w:rFonts w:ascii="Arial" w:hAnsi="Arial" w:cs="Arial"/>
        </w:rPr>
      </w:pPr>
      <w:r w:rsidRPr="00FF5620">
        <w:rPr>
          <w:rFonts w:ascii="Arial" w:hAnsi="Arial" w:cs="Arial"/>
        </w:rPr>
        <w:t>Note that the algorithm processor and the data base are not limited to depth</w:t>
      </w:r>
      <w:r w:rsidR="002A5935" w:rsidRPr="00FF5620">
        <w:rPr>
          <w:rFonts w:ascii="Arial" w:hAnsi="Arial" w:cs="Arial"/>
        </w:rPr>
        <w:t xml:space="preserve"> </w:t>
      </w:r>
      <w:r w:rsidRPr="00FF5620">
        <w:rPr>
          <w:rFonts w:ascii="Arial" w:hAnsi="Arial" w:cs="Arial"/>
        </w:rPr>
        <w:t>dependent data such as logs, but can work on time series or frequency series</w:t>
      </w:r>
      <w:r w:rsidR="002A5935" w:rsidRPr="00FF5620">
        <w:rPr>
          <w:rFonts w:ascii="Arial" w:hAnsi="Arial" w:cs="Arial"/>
        </w:rPr>
        <w:t xml:space="preserve"> </w:t>
      </w:r>
      <w:r w:rsidRPr="00FF5620">
        <w:rPr>
          <w:rFonts w:ascii="Arial" w:hAnsi="Arial" w:cs="Arial"/>
        </w:rPr>
        <w:t>data such as reservoir engineering cash flows, seismic two way time, or</w:t>
      </w:r>
      <w:r w:rsidR="002A5935" w:rsidRPr="00FF5620">
        <w:rPr>
          <w:rFonts w:ascii="Arial" w:hAnsi="Arial" w:cs="Arial"/>
        </w:rPr>
        <w:t xml:space="preserve"> </w:t>
      </w:r>
      <w:r w:rsidRPr="00FF5620">
        <w:rPr>
          <w:rFonts w:ascii="Arial" w:hAnsi="Arial" w:cs="Arial"/>
        </w:rPr>
        <w:t>frequency transforms of seismic data. Also it should be evident that they are</w:t>
      </w:r>
      <w:r w:rsidR="002A5935" w:rsidRPr="00FF5620">
        <w:rPr>
          <w:rFonts w:ascii="Arial" w:hAnsi="Arial" w:cs="Arial"/>
        </w:rPr>
        <w:t xml:space="preserve"> </w:t>
      </w:r>
      <w:r w:rsidRPr="00FF5620">
        <w:rPr>
          <w:rFonts w:ascii="Arial" w:hAnsi="Arial" w:cs="Arial"/>
        </w:rPr>
        <w:t>not limited to conventional open or cased hole logs. Mud logs, gas logs,</w:t>
      </w:r>
      <w:r w:rsidR="002A5935" w:rsidRPr="00FF5620">
        <w:rPr>
          <w:rFonts w:ascii="Arial" w:hAnsi="Arial" w:cs="Arial"/>
        </w:rPr>
        <w:t xml:space="preserve"> </w:t>
      </w:r>
      <w:r w:rsidRPr="00FF5620">
        <w:rPr>
          <w:rFonts w:ascii="Arial" w:hAnsi="Arial" w:cs="Arial"/>
        </w:rPr>
        <w:t>geological descriptions, core data, MWD logs, palynology or paleontology data</w:t>
      </w:r>
      <w:r w:rsidR="002A5935" w:rsidRPr="00FF5620">
        <w:rPr>
          <w:rFonts w:ascii="Arial" w:hAnsi="Arial" w:cs="Arial"/>
        </w:rPr>
        <w:t xml:space="preserve"> </w:t>
      </w:r>
      <w:r w:rsidRPr="00FF5620">
        <w:rPr>
          <w:rFonts w:ascii="Arial" w:hAnsi="Arial" w:cs="Arial"/>
        </w:rPr>
        <w:t>are equally at home in the system, without any changes required to the basic</w:t>
      </w:r>
      <w:r w:rsidR="002A5935" w:rsidRPr="00FF5620">
        <w:rPr>
          <w:rFonts w:ascii="Arial" w:hAnsi="Arial" w:cs="Arial"/>
        </w:rPr>
        <w:t xml:space="preserve"> </w:t>
      </w:r>
      <w:r w:rsidRPr="00FF5620">
        <w:rPr>
          <w:rFonts w:ascii="Arial" w:hAnsi="Arial" w:cs="Arial"/>
        </w:rPr>
        <w:t>program code. An extension to allow use of algorithms on spatial data such as</w:t>
      </w:r>
      <w:r w:rsidR="002A5935" w:rsidRPr="00FF5620">
        <w:rPr>
          <w:rFonts w:ascii="Arial" w:hAnsi="Arial" w:cs="Arial"/>
        </w:rPr>
        <w:t xml:space="preserve"> </w:t>
      </w:r>
      <w:r w:rsidRPr="00FF5620">
        <w:rPr>
          <w:rFonts w:ascii="Arial" w:hAnsi="Arial" w:cs="Arial"/>
        </w:rPr>
        <w:t>maps and crossplots is being designed.</w:t>
      </w:r>
    </w:p>
    <w:p w14:paraId="2E20B93A" w14:textId="77777777" w:rsidR="008F6F26" w:rsidRPr="00FF5620" w:rsidRDefault="008F6F26" w:rsidP="009A0405">
      <w:pPr>
        <w:spacing w:line="276" w:lineRule="auto"/>
        <w:rPr>
          <w:rFonts w:ascii="Arial" w:hAnsi="Arial" w:cs="Arial"/>
        </w:rPr>
      </w:pPr>
    </w:p>
    <w:p w14:paraId="386EA9F5" w14:textId="77777777" w:rsidR="008F6F26" w:rsidRPr="00FF5620" w:rsidRDefault="008F6F26" w:rsidP="009A0405">
      <w:pPr>
        <w:spacing w:line="276" w:lineRule="auto"/>
        <w:rPr>
          <w:rFonts w:ascii="Arial" w:hAnsi="Arial" w:cs="Arial"/>
        </w:rPr>
      </w:pPr>
    </w:p>
    <w:p w14:paraId="087AE536" w14:textId="77777777" w:rsidR="008F6F26" w:rsidRPr="00F577CD" w:rsidRDefault="008F6F26" w:rsidP="009A0405">
      <w:pPr>
        <w:spacing w:line="276" w:lineRule="auto"/>
        <w:rPr>
          <w:rFonts w:ascii="Arial" w:hAnsi="Arial" w:cs="Arial"/>
          <w:b/>
          <w:bCs/>
        </w:rPr>
      </w:pPr>
      <w:r w:rsidRPr="00F577CD">
        <w:rPr>
          <w:rFonts w:ascii="Arial" w:hAnsi="Arial" w:cs="Arial"/>
          <w:b/>
          <w:bCs/>
        </w:rPr>
        <w:t>ROUTINES</w:t>
      </w:r>
    </w:p>
    <w:p w14:paraId="6DB80DD9" w14:textId="77777777" w:rsidR="008F6F26" w:rsidRPr="00FF5620" w:rsidRDefault="008F6F26" w:rsidP="009A0405">
      <w:pPr>
        <w:spacing w:line="276" w:lineRule="auto"/>
        <w:rPr>
          <w:rFonts w:ascii="Arial" w:hAnsi="Arial" w:cs="Arial"/>
        </w:rPr>
      </w:pPr>
      <w:r w:rsidRPr="00FF5620">
        <w:rPr>
          <w:rFonts w:ascii="Arial" w:hAnsi="Arial" w:cs="Arial"/>
        </w:rPr>
        <w:t>Algorithms are assembled into routines by the user and stored for future use or</w:t>
      </w:r>
      <w:r w:rsidR="002A5935" w:rsidRPr="00FF5620">
        <w:rPr>
          <w:rFonts w:ascii="Arial" w:hAnsi="Arial" w:cs="Arial"/>
        </w:rPr>
        <w:t xml:space="preserve"> </w:t>
      </w:r>
      <w:r w:rsidRPr="00FF5620">
        <w:rPr>
          <w:rFonts w:ascii="Arial" w:hAnsi="Arial" w:cs="Arial"/>
        </w:rPr>
        <w:t>modification. An algorithm may appear in any number of routines, and logic</w:t>
      </w:r>
      <w:r w:rsidR="002A5935" w:rsidRPr="00FF5620">
        <w:rPr>
          <w:rFonts w:ascii="Arial" w:hAnsi="Arial" w:cs="Arial"/>
        </w:rPr>
        <w:t xml:space="preserve"> </w:t>
      </w:r>
      <w:r w:rsidRPr="00FF5620">
        <w:rPr>
          <w:rFonts w:ascii="Arial" w:hAnsi="Arial" w:cs="Arial"/>
        </w:rPr>
        <w:t>switching is allowed to handle conditional problems such as bad hole, gas</w:t>
      </w:r>
      <w:r w:rsidR="002A5935" w:rsidRPr="00FF5620">
        <w:rPr>
          <w:rFonts w:ascii="Arial" w:hAnsi="Arial" w:cs="Arial"/>
        </w:rPr>
        <w:t xml:space="preserve"> </w:t>
      </w:r>
      <w:r w:rsidRPr="00FF5620">
        <w:rPr>
          <w:rFonts w:ascii="Arial" w:hAnsi="Arial" w:cs="Arial"/>
        </w:rPr>
        <w:t>corrections, or missing data. (FIGURE 18)</w:t>
      </w:r>
    </w:p>
    <w:p w14:paraId="48F837BD" w14:textId="77777777" w:rsidR="008F6F26" w:rsidRPr="00FF5620" w:rsidRDefault="008F6F26" w:rsidP="009A0405">
      <w:pPr>
        <w:spacing w:line="276" w:lineRule="auto"/>
        <w:rPr>
          <w:rFonts w:ascii="Arial" w:hAnsi="Arial" w:cs="Arial"/>
        </w:rPr>
      </w:pPr>
    </w:p>
    <w:p w14:paraId="757F3BE0" w14:textId="77777777" w:rsidR="008F6F26" w:rsidRPr="00FF5620" w:rsidRDefault="008F6F26" w:rsidP="009A0405">
      <w:pPr>
        <w:spacing w:line="276" w:lineRule="auto"/>
        <w:rPr>
          <w:rFonts w:ascii="Arial" w:hAnsi="Arial" w:cs="Arial"/>
        </w:rPr>
      </w:pPr>
      <w:r w:rsidRPr="00FF5620">
        <w:rPr>
          <w:rFonts w:ascii="Arial" w:hAnsi="Arial" w:cs="Arial"/>
        </w:rPr>
        <w:t>Each routine was filled out in such a way that any or all options available can</w:t>
      </w:r>
      <w:r w:rsidR="002A5935" w:rsidRPr="00FF5620">
        <w:rPr>
          <w:rFonts w:ascii="Arial" w:hAnsi="Arial" w:cs="Arial"/>
        </w:rPr>
        <w:t xml:space="preserve"> </w:t>
      </w:r>
      <w:r w:rsidRPr="00FF5620">
        <w:rPr>
          <w:rFonts w:ascii="Arial" w:hAnsi="Arial" w:cs="Arial"/>
        </w:rPr>
        <w:t>be switched on or off by the user. All material balance checks, as well as</w:t>
      </w:r>
      <w:r w:rsidR="002A5935" w:rsidRPr="00FF5620">
        <w:rPr>
          <w:rFonts w:ascii="Arial" w:hAnsi="Arial" w:cs="Arial"/>
        </w:rPr>
        <w:t xml:space="preserve"> </w:t>
      </w:r>
      <w:r w:rsidRPr="00FF5620">
        <w:rPr>
          <w:rFonts w:ascii="Arial" w:hAnsi="Arial" w:cs="Arial"/>
        </w:rPr>
        <w:t>divide by zero and other math error checks were incorporated. Most of the</w:t>
      </w:r>
      <w:r w:rsidR="002A5935" w:rsidRPr="00FF5620">
        <w:rPr>
          <w:rFonts w:ascii="Arial" w:hAnsi="Arial" w:cs="Arial"/>
        </w:rPr>
        <w:t xml:space="preserve"> </w:t>
      </w:r>
      <w:r w:rsidRPr="00FF5620">
        <w:rPr>
          <w:rFonts w:ascii="Arial" w:hAnsi="Arial" w:cs="Arial"/>
        </w:rPr>
        <w:t>algorithms used are described in more detail in "THE LOG ANALYSIS HANDBOOK" by</w:t>
      </w:r>
      <w:r w:rsidR="002A5935" w:rsidRPr="00FF5620">
        <w:rPr>
          <w:rFonts w:ascii="Arial" w:hAnsi="Arial" w:cs="Arial"/>
        </w:rPr>
        <w:t xml:space="preserve"> </w:t>
      </w:r>
      <w:proofErr w:type="spellStart"/>
      <w:r w:rsidRPr="00FF5620">
        <w:rPr>
          <w:rFonts w:ascii="Arial" w:hAnsi="Arial" w:cs="Arial"/>
        </w:rPr>
        <w:t>E.R.Crain</w:t>
      </w:r>
      <w:proofErr w:type="spellEnd"/>
      <w:r w:rsidRPr="00FF5620">
        <w:rPr>
          <w:rFonts w:ascii="Arial" w:hAnsi="Arial" w:cs="Arial"/>
        </w:rPr>
        <w:t xml:space="preserve">, published by </w:t>
      </w:r>
      <w:proofErr w:type="spellStart"/>
      <w:r w:rsidRPr="00FF5620">
        <w:rPr>
          <w:rFonts w:ascii="Arial" w:hAnsi="Arial" w:cs="Arial"/>
        </w:rPr>
        <w:t>Pennwell</w:t>
      </w:r>
      <w:proofErr w:type="spellEnd"/>
      <w:r w:rsidRPr="00FF5620">
        <w:rPr>
          <w:rFonts w:ascii="Arial" w:hAnsi="Arial" w:cs="Arial"/>
        </w:rPr>
        <w:t xml:space="preserve"> Books, Tulsa, OK.</w:t>
      </w:r>
    </w:p>
    <w:p w14:paraId="2D2907FF" w14:textId="77777777" w:rsidR="008F6F26" w:rsidRPr="00FF5620" w:rsidRDefault="008F6F26" w:rsidP="009A0405">
      <w:pPr>
        <w:spacing w:line="276" w:lineRule="auto"/>
        <w:rPr>
          <w:rFonts w:ascii="Arial" w:hAnsi="Arial" w:cs="Arial"/>
        </w:rPr>
      </w:pPr>
    </w:p>
    <w:p w14:paraId="1A2492C9" w14:textId="77777777" w:rsidR="008F6F26" w:rsidRPr="00FF5620" w:rsidRDefault="008F6F26" w:rsidP="009A0405">
      <w:pPr>
        <w:spacing w:line="276" w:lineRule="auto"/>
        <w:rPr>
          <w:rFonts w:ascii="Arial" w:hAnsi="Arial" w:cs="Arial"/>
        </w:rPr>
      </w:pPr>
      <w:r w:rsidRPr="00FF5620">
        <w:rPr>
          <w:rFonts w:ascii="Arial" w:hAnsi="Arial" w:cs="Arial"/>
        </w:rPr>
        <w:t>A very complete set of algorithms and routines are delivered with the software,</w:t>
      </w:r>
      <w:r w:rsidR="002A5935" w:rsidRPr="00FF5620">
        <w:rPr>
          <w:rFonts w:ascii="Arial" w:hAnsi="Arial" w:cs="Arial"/>
        </w:rPr>
        <w:t xml:space="preserve"> </w:t>
      </w:r>
      <w:r w:rsidRPr="00FF5620">
        <w:rPr>
          <w:rFonts w:ascii="Arial" w:hAnsi="Arial" w:cs="Arial"/>
        </w:rPr>
        <w:t>and many users will never have to create new ones. The contents of the basic</w:t>
      </w:r>
      <w:r w:rsidR="002A5935" w:rsidRPr="00FF5620">
        <w:rPr>
          <w:rFonts w:ascii="Arial" w:hAnsi="Arial" w:cs="Arial"/>
        </w:rPr>
        <w:t xml:space="preserve"> </w:t>
      </w:r>
      <w:r w:rsidRPr="00FF5620">
        <w:rPr>
          <w:rFonts w:ascii="Arial" w:hAnsi="Arial" w:cs="Arial"/>
        </w:rPr>
        <w:t>routines supplied with the system are given in TABLES 5 through 8.</w:t>
      </w:r>
    </w:p>
    <w:p w14:paraId="081FF7FF" w14:textId="77777777" w:rsidR="008F6F26" w:rsidRPr="00FF5620" w:rsidRDefault="008F6F26" w:rsidP="009A0405">
      <w:pPr>
        <w:spacing w:line="276" w:lineRule="auto"/>
        <w:rPr>
          <w:rFonts w:ascii="Arial" w:hAnsi="Arial" w:cs="Arial"/>
        </w:rPr>
      </w:pPr>
    </w:p>
    <w:p w14:paraId="4D79B658" w14:textId="77777777" w:rsidR="008F6F26" w:rsidRPr="00FF5620" w:rsidRDefault="008F6F26" w:rsidP="009A0405">
      <w:pPr>
        <w:spacing w:line="276" w:lineRule="auto"/>
        <w:rPr>
          <w:rFonts w:ascii="Arial" w:hAnsi="Arial" w:cs="Arial"/>
        </w:rPr>
      </w:pPr>
    </w:p>
    <w:p w14:paraId="51553D76" w14:textId="77777777" w:rsidR="008F6F26" w:rsidRPr="0053361A" w:rsidRDefault="008F6F26" w:rsidP="009A0405">
      <w:pPr>
        <w:spacing w:line="276" w:lineRule="auto"/>
        <w:rPr>
          <w:rFonts w:ascii="Arial" w:hAnsi="Arial" w:cs="Arial"/>
          <w:b/>
        </w:rPr>
      </w:pPr>
      <w:r w:rsidRPr="0053361A">
        <w:rPr>
          <w:rFonts w:ascii="Arial" w:hAnsi="Arial" w:cs="Arial"/>
          <w:b/>
        </w:rPr>
        <w:lastRenderedPageBreak/>
        <w:t>COMPUTATIONS</w:t>
      </w:r>
    </w:p>
    <w:p w14:paraId="4E23BC7F" w14:textId="77777777" w:rsidR="008F6F26" w:rsidRPr="00FF5620" w:rsidRDefault="008F6F26" w:rsidP="009A0405">
      <w:pPr>
        <w:spacing w:line="276" w:lineRule="auto"/>
        <w:rPr>
          <w:rFonts w:ascii="Arial" w:hAnsi="Arial" w:cs="Arial"/>
        </w:rPr>
      </w:pPr>
      <w:r w:rsidRPr="00FF5620">
        <w:rPr>
          <w:rFonts w:ascii="Arial" w:hAnsi="Arial" w:cs="Arial"/>
        </w:rPr>
        <w:t>A computation is a series of routines, with their associated parameter files</w:t>
      </w:r>
      <w:r w:rsidR="002A5935" w:rsidRPr="00FF5620">
        <w:rPr>
          <w:rFonts w:ascii="Arial" w:hAnsi="Arial" w:cs="Arial"/>
        </w:rPr>
        <w:t xml:space="preserve"> </w:t>
      </w:r>
      <w:r w:rsidRPr="00FF5620">
        <w:rPr>
          <w:rFonts w:ascii="Arial" w:hAnsi="Arial" w:cs="Arial"/>
        </w:rPr>
        <w:t>and the depth intervals over which each routine applies. A computation is a</w:t>
      </w:r>
      <w:r w:rsidR="002A5935" w:rsidRPr="00FF5620">
        <w:rPr>
          <w:rFonts w:ascii="Arial" w:hAnsi="Arial" w:cs="Arial"/>
        </w:rPr>
        <w:t xml:space="preserve"> </w:t>
      </w:r>
      <w:r w:rsidRPr="00FF5620">
        <w:rPr>
          <w:rFonts w:ascii="Arial" w:hAnsi="Arial" w:cs="Arial"/>
        </w:rPr>
        <w:t>miniature run-stream, used to control the detailed processing sequence of one</w:t>
      </w:r>
      <w:r w:rsidR="002A5935" w:rsidRPr="00FF5620">
        <w:rPr>
          <w:rFonts w:ascii="Arial" w:hAnsi="Arial" w:cs="Arial"/>
        </w:rPr>
        <w:t xml:space="preserve"> </w:t>
      </w:r>
      <w:r w:rsidRPr="00FF5620">
        <w:rPr>
          <w:rFonts w:ascii="Arial" w:hAnsi="Arial" w:cs="Arial"/>
        </w:rPr>
        <w:t>or more zones in a well. (FIGURE 19)</w:t>
      </w:r>
    </w:p>
    <w:p w14:paraId="4C032BCD" w14:textId="77777777" w:rsidR="008F6F26" w:rsidRPr="00FF5620" w:rsidRDefault="008F6F26" w:rsidP="009A0405">
      <w:pPr>
        <w:spacing w:line="276" w:lineRule="auto"/>
        <w:rPr>
          <w:rFonts w:ascii="Arial" w:hAnsi="Arial" w:cs="Arial"/>
        </w:rPr>
      </w:pPr>
    </w:p>
    <w:p w14:paraId="30B4453E" w14:textId="77777777" w:rsidR="008F6F26" w:rsidRPr="00FF5620" w:rsidRDefault="008F6F26" w:rsidP="009A0405">
      <w:pPr>
        <w:spacing w:line="276" w:lineRule="auto"/>
        <w:rPr>
          <w:rFonts w:ascii="Arial" w:hAnsi="Arial" w:cs="Arial"/>
        </w:rPr>
      </w:pPr>
    </w:p>
    <w:p w14:paraId="0ED13956" w14:textId="77777777" w:rsidR="008F6F26" w:rsidRPr="0053361A" w:rsidRDefault="008F6F26" w:rsidP="009A0405">
      <w:pPr>
        <w:spacing w:line="276" w:lineRule="auto"/>
        <w:rPr>
          <w:rFonts w:ascii="Arial" w:hAnsi="Arial" w:cs="Arial"/>
          <w:b/>
        </w:rPr>
      </w:pPr>
      <w:r w:rsidRPr="0053361A">
        <w:rPr>
          <w:rFonts w:ascii="Arial" w:hAnsi="Arial" w:cs="Arial"/>
          <w:b/>
        </w:rPr>
        <w:t>RUNSTREAMS</w:t>
      </w:r>
    </w:p>
    <w:p w14:paraId="0B915B9B" w14:textId="77777777" w:rsidR="008F6F26" w:rsidRPr="00FF5620" w:rsidRDefault="008F6F26" w:rsidP="009A0405">
      <w:pPr>
        <w:spacing w:line="276" w:lineRule="auto"/>
        <w:rPr>
          <w:rFonts w:ascii="Arial" w:hAnsi="Arial" w:cs="Arial"/>
        </w:rPr>
      </w:pPr>
      <w:r w:rsidRPr="00FF5620">
        <w:rPr>
          <w:rFonts w:ascii="Arial" w:hAnsi="Arial" w:cs="Arial"/>
        </w:rPr>
        <w:t>The record structure and data manager are designed to relieve another burden,</w:t>
      </w:r>
      <w:r w:rsidR="002A5935" w:rsidRPr="00FF5620">
        <w:rPr>
          <w:rFonts w:ascii="Arial" w:hAnsi="Arial" w:cs="Arial"/>
        </w:rPr>
        <w:t xml:space="preserve"> </w:t>
      </w:r>
      <w:r w:rsidRPr="00FF5620">
        <w:rPr>
          <w:rFonts w:ascii="Arial" w:hAnsi="Arial" w:cs="Arial"/>
        </w:rPr>
        <w:t>namely that of processing or reprocessing a group of wells in a batch or</w:t>
      </w:r>
      <w:r w:rsidR="002A5935" w:rsidRPr="00FF5620">
        <w:rPr>
          <w:rFonts w:ascii="Arial" w:hAnsi="Arial" w:cs="Arial"/>
        </w:rPr>
        <w:t xml:space="preserve"> </w:t>
      </w:r>
      <w:r w:rsidRPr="00FF5620">
        <w:rPr>
          <w:rFonts w:ascii="Arial" w:hAnsi="Arial" w:cs="Arial"/>
        </w:rPr>
        <w:t>project. For example, after a few wells have been processed interactively (one</w:t>
      </w:r>
      <w:r w:rsidR="002A5935" w:rsidRPr="00FF5620">
        <w:rPr>
          <w:rFonts w:ascii="Arial" w:hAnsi="Arial" w:cs="Arial"/>
        </w:rPr>
        <w:t xml:space="preserve"> </w:t>
      </w:r>
      <w:r w:rsidRPr="00FF5620">
        <w:rPr>
          <w:rFonts w:ascii="Arial" w:hAnsi="Arial" w:cs="Arial"/>
        </w:rPr>
        <w:t>at a time), they could all be recomputed with a new water resistivity and</w:t>
      </w:r>
      <w:r w:rsidR="002A5935" w:rsidRPr="00FF5620">
        <w:rPr>
          <w:rFonts w:ascii="Arial" w:hAnsi="Arial" w:cs="Arial"/>
        </w:rPr>
        <w:t xml:space="preserve"> </w:t>
      </w:r>
      <w:r w:rsidRPr="00FF5620">
        <w:rPr>
          <w:rFonts w:ascii="Arial" w:hAnsi="Arial" w:cs="Arial"/>
        </w:rPr>
        <w:t>replotted as a group. Then the balance of the wells in a project could be</w:t>
      </w:r>
      <w:r w:rsidR="002A5935" w:rsidRPr="00FF5620">
        <w:rPr>
          <w:rFonts w:ascii="Arial" w:hAnsi="Arial" w:cs="Arial"/>
        </w:rPr>
        <w:t xml:space="preserve"> </w:t>
      </w:r>
      <w:r w:rsidRPr="00FF5620">
        <w:rPr>
          <w:rFonts w:ascii="Arial" w:hAnsi="Arial" w:cs="Arial"/>
        </w:rPr>
        <w:t>processed with the same runstream, individually checked for improvements, and</w:t>
      </w:r>
      <w:r w:rsidR="002A5935" w:rsidRPr="00FF5620">
        <w:rPr>
          <w:rFonts w:ascii="Arial" w:hAnsi="Arial" w:cs="Arial"/>
        </w:rPr>
        <w:t xml:space="preserve"> </w:t>
      </w:r>
      <w:r w:rsidRPr="00FF5620">
        <w:rPr>
          <w:rFonts w:ascii="Arial" w:hAnsi="Arial" w:cs="Arial"/>
        </w:rPr>
        <w:t>batched again for final plots and printouts. The possibilities are endless.</w:t>
      </w:r>
    </w:p>
    <w:p w14:paraId="62740819" w14:textId="77777777" w:rsidR="008F6F26" w:rsidRPr="00FF5620" w:rsidRDefault="008F6F26" w:rsidP="009A0405">
      <w:pPr>
        <w:spacing w:line="276" w:lineRule="auto"/>
        <w:rPr>
          <w:rFonts w:ascii="Arial" w:hAnsi="Arial" w:cs="Arial"/>
        </w:rPr>
      </w:pPr>
    </w:p>
    <w:p w14:paraId="1867892A" w14:textId="77777777" w:rsidR="008F6F26" w:rsidRPr="00FF5620" w:rsidRDefault="008F6F26" w:rsidP="009A0405">
      <w:pPr>
        <w:spacing w:line="276" w:lineRule="auto"/>
        <w:rPr>
          <w:rFonts w:ascii="Arial" w:hAnsi="Arial" w:cs="Arial"/>
        </w:rPr>
      </w:pPr>
    </w:p>
    <w:p w14:paraId="5705E12E" w14:textId="77777777" w:rsidR="008F6F26" w:rsidRPr="0053361A" w:rsidRDefault="008F6F26" w:rsidP="009A0405">
      <w:pPr>
        <w:spacing w:line="276" w:lineRule="auto"/>
        <w:rPr>
          <w:rFonts w:ascii="Arial" w:hAnsi="Arial" w:cs="Arial"/>
          <w:b/>
        </w:rPr>
      </w:pPr>
      <w:r w:rsidRPr="0053361A">
        <w:rPr>
          <w:rFonts w:ascii="Arial" w:hAnsi="Arial" w:cs="Arial"/>
          <w:b/>
        </w:rPr>
        <w:t>MACROS</w:t>
      </w:r>
    </w:p>
    <w:p w14:paraId="179C8225" w14:textId="77777777" w:rsidR="008F6F26" w:rsidRPr="00FF5620" w:rsidRDefault="008F6F26" w:rsidP="009A0405">
      <w:pPr>
        <w:spacing w:line="276" w:lineRule="auto"/>
        <w:rPr>
          <w:rFonts w:ascii="Arial" w:hAnsi="Arial" w:cs="Arial"/>
        </w:rPr>
      </w:pPr>
      <w:r w:rsidRPr="00FF5620">
        <w:rPr>
          <w:rFonts w:ascii="Arial" w:hAnsi="Arial" w:cs="Arial"/>
        </w:rPr>
        <w:t>Macros are keystroke sequences which can be generated and saved to allow</w:t>
      </w:r>
      <w:r w:rsidR="002A5935" w:rsidRPr="00FF5620">
        <w:rPr>
          <w:rFonts w:ascii="Arial" w:hAnsi="Arial" w:cs="Arial"/>
        </w:rPr>
        <w:t xml:space="preserve"> </w:t>
      </w:r>
      <w:r w:rsidRPr="00FF5620">
        <w:rPr>
          <w:rFonts w:ascii="Arial" w:hAnsi="Arial" w:cs="Arial"/>
        </w:rPr>
        <w:t>one-button execution of a series of inter-related tasks. Macros can be run on a</w:t>
      </w:r>
      <w:r w:rsidR="002A5935" w:rsidRPr="00FF5620">
        <w:rPr>
          <w:rFonts w:ascii="Arial" w:hAnsi="Arial" w:cs="Arial"/>
        </w:rPr>
        <w:t xml:space="preserve"> </w:t>
      </w:r>
      <w:r w:rsidRPr="00FF5620">
        <w:rPr>
          <w:rFonts w:ascii="Arial" w:hAnsi="Arial" w:cs="Arial"/>
        </w:rPr>
        <w:t>single well or a group of wells in a run stream. For example a macro may push</w:t>
      </w:r>
      <w:r w:rsidR="002A5935" w:rsidRPr="00FF5620">
        <w:rPr>
          <w:rFonts w:ascii="Arial" w:hAnsi="Arial" w:cs="Arial"/>
        </w:rPr>
        <w:t xml:space="preserve"> </w:t>
      </w:r>
      <w:r w:rsidRPr="00FF5620">
        <w:rPr>
          <w:rFonts w:ascii="Arial" w:hAnsi="Arial" w:cs="Arial"/>
        </w:rPr>
        <w:t>all the keys necessary to change the water resistivity, compute the new</w:t>
      </w:r>
      <w:r w:rsidR="002A5935" w:rsidRPr="00FF5620">
        <w:rPr>
          <w:rFonts w:ascii="Arial" w:hAnsi="Arial" w:cs="Arial"/>
        </w:rPr>
        <w:t xml:space="preserve"> </w:t>
      </w:r>
      <w:r w:rsidRPr="00FF5620">
        <w:rPr>
          <w:rFonts w:ascii="Arial" w:hAnsi="Arial" w:cs="Arial"/>
        </w:rPr>
        <w:t>results, store them on disc, and print or plot the results according to</w:t>
      </w:r>
      <w:r w:rsidR="002A5935" w:rsidRPr="00FF5620">
        <w:rPr>
          <w:rFonts w:ascii="Arial" w:hAnsi="Arial" w:cs="Arial"/>
        </w:rPr>
        <w:t xml:space="preserve"> </w:t>
      </w:r>
      <w:r w:rsidRPr="00FF5620">
        <w:rPr>
          <w:rFonts w:ascii="Arial" w:hAnsi="Arial" w:cs="Arial"/>
        </w:rPr>
        <w:t>pre-defined routines and descriptor records in the data base.</w:t>
      </w:r>
    </w:p>
    <w:p w14:paraId="6A399683" w14:textId="77777777" w:rsidR="008F6F26" w:rsidRPr="00FF5620" w:rsidRDefault="008F6F26" w:rsidP="009A0405">
      <w:pPr>
        <w:spacing w:line="276" w:lineRule="auto"/>
        <w:rPr>
          <w:rFonts w:ascii="Arial" w:hAnsi="Arial" w:cs="Arial"/>
        </w:rPr>
      </w:pPr>
    </w:p>
    <w:p w14:paraId="3E500DF6" w14:textId="77777777" w:rsidR="008F6F26" w:rsidRPr="00FF5620" w:rsidRDefault="008F6F26" w:rsidP="009A0405">
      <w:pPr>
        <w:spacing w:line="276" w:lineRule="auto"/>
        <w:rPr>
          <w:rFonts w:ascii="Arial" w:hAnsi="Arial" w:cs="Arial"/>
        </w:rPr>
      </w:pPr>
    </w:p>
    <w:p w14:paraId="20345F33" w14:textId="77777777" w:rsidR="008F6F26" w:rsidRPr="0053361A" w:rsidRDefault="008F6F26" w:rsidP="009A0405">
      <w:pPr>
        <w:spacing w:line="276" w:lineRule="auto"/>
        <w:rPr>
          <w:rFonts w:ascii="Arial" w:hAnsi="Arial" w:cs="Arial"/>
          <w:b/>
        </w:rPr>
      </w:pPr>
      <w:r w:rsidRPr="0053361A">
        <w:rPr>
          <w:rFonts w:ascii="Arial" w:hAnsi="Arial" w:cs="Arial"/>
          <w:b/>
        </w:rPr>
        <w:t>DICTIONARIES</w:t>
      </w:r>
    </w:p>
    <w:p w14:paraId="1434F049" w14:textId="77777777" w:rsidR="008F6F26" w:rsidRPr="00FF5620" w:rsidRDefault="008F6F26" w:rsidP="009A0405">
      <w:pPr>
        <w:spacing w:line="276" w:lineRule="auto"/>
        <w:rPr>
          <w:rFonts w:ascii="Arial" w:hAnsi="Arial" w:cs="Arial"/>
        </w:rPr>
      </w:pPr>
      <w:r w:rsidRPr="00FF5620">
        <w:rPr>
          <w:rFonts w:ascii="Arial" w:hAnsi="Arial" w:cs="Arial"/>
        </w:rPr>
        <w:t>When math algorithms are in data files, the algorithm processor needs to know</w:t>
      </w:r>
      <w:r w:rsidR="00E12FCF" w:rsidRPr="00FF5620">
        <w:rPr>
          <w:rFonts w:ascii="Arial" w:hAnsi="Arial" w:cs="Arial"/>
        </w:rPr>
        <w:t xml:space="preserve"> </w:t>
      </w:r>
      <w:r w:rsidRPr="00FF5620">
        <w:rPr>
          <w:rFonts w:ascii="Arial" w:hAnsi="Arial" w:cs="Arial"/>
        </w:rPr>
        <w:t>where to find the log data and analysis parameters defined in the algorithm.</w:t>
      </w:r>
      <w:r w:rsidR="00E12FCF" w:rsidRPr="00FF5620">
        <w:rPr>
          <w:rFonts w:ascii="Arial" w:hAnsi="Arial" w:cs="Arial"/>
        </w:rPr>
        <w:t xml:space="preserve"> </w:t>
      </w:r>
      <w:r w:rsidRPr="00FF5620">
        <w:rPr>
          <w:rFonts w:ascii="Arial" w:hAnsi="Arial" w:cs="Arial"/>
        </w:rPr>
        <w:t>Also, there must be no ambiguity about what parameter is meant when its name</w:t>
      </w:r>
      <w:r w:rsidR="00E12FCF" w:rsidRPr="00FF5620">
        <w:rPr>
          <w:rFonts w:ascii="Arial" w:hAnsi="Arial" w:cs="Arial"/>
        </w:rPr>
        <w:t xml:space="preserve"> </w:t>
      </w:r>
      <w:r w:rsidRPr="00FF5620">
        <w:rPr>
          <w:rFonts w:ascii="Arial" w:hAnsi="Arial" w:cs="Arial"/>
        </w:rPr>
        <w:t>appears in an algorithm.</w:t>
      </w:r>
    </w:p>
    <w:p w14:paraId="4DF2E24E" w14:textId="77777777" w:rsidR="008F6F26" w:rsidRPr="00FF5620" w:rsidRDefault="008F6F26" w:rsidP="009A0405">
      <w:pPr>
        <w:spacing w:line="276" w:lineRule="auto"/>
        <w:rPr>
          <w:rFonts w:ascii="Arial" w:hAnsi="Arial" w:cs="Arial"/>
        </w:rPr>
      </w:pPr>
    </w:p>
    <w:p w14:paraId="79E0B69B" w14:textId="77777777" w:rsidR="008F6F26" w:rsidRPr="00FF5620" w:rsidRDefault="008F6F26" w:rsidP="009A0405">
      <w:pPr>
        <w:spacing w:line="276" w:lineRule="auto"/>
        <w:rPr>
          <w:rFonts w:ascii="Arial" w:hAnsi="Arial" w:cs="Arial"/>
        </w:rPr>
      </w:pPr>
      <w:r w:rsidRPr="00FF5620">
        <w:rPr>
          <w:rFonts w:ascii="Arial" w:hAnsi="Arial" w:cs="Arial"/>
        </w:rPr>
        <w:t>To solve this we have devised a series of dictionaries in which all data</w:t>
      </w:r>
      <w:r w:rsidR="00E12FCF" w:rsidRPr="00FF5620">
        <w:rPr>
          <w:rFonts w:ascii="Arial" w:hAnsi="Arial" w:cs="Arial"/>
        </w:rPr>
        <w:t xml:space="preserve"> </w:t>
      </w:r>
      <w:r w:rsidRPr="00FF5620">
        <w:rPr>
          <w:rFonts w:ascii="Arial" w:hAnsi="Arial" w:cs="Arial"/>
        </w:rPr>
        <w:t>element names are listed. The application program can check here to find out</w:t>
      </w:r>
      <w:r w:rsidR="00E12FCF" w:rsidRPr="00FF5620">
        <w:rPr>
          <w:rFonts w:ascii="Arial" w:hAnsi="Arial" w:cs="Arial"/>
        </w:rPr>
        <w:t xml:space="preserve"> </w:t>
      </w:r>
      <w:r w:rsidRPr="00FF5620">
        <w:rPr>
          <w:rFonts w:ascii="Arial" w:hAnsi="Arial" w:cs="Arial"/>
        </w:rPr>
        <w:t>where to access the required record. If a parameter is needed but not available</w:t>
      </w:r>
      <w:r w:rsidR="00E12FCF" w:rsidRPr="00FF5620">
        <w:rPr>
          <w:rFonts w:ascii="Arial" w:hAnsi="Arial" w:cs="Arial"/>
        </w:rPr>
        <w:t xml:space="preserve"> </w:t>
      </w:r>
      <w:r w:rsidRPr="00FF5620">
        <w:rPr>
          <w:rFonts w:ascii="Arial" w:hAnsi="Arial" w:cs="Arial"/>
        </w:rPr>
        <w:t>in a dictionary, the data manager will prompt for a value to allow the current</w:t>
      </w:r>
      <w:r w:rsidR="00E12FCF" w:rsidRPr="00FF5620">
        <w:rPr>
          <w:rFonts w:ascii="Arial" w:hAnsi="Arial" w:cs="Arial"/>
        </w:rPr>
        <w:t xml:space="preserve"> </w:t>
      </w:r>
      <w:r w:rsidRPr="00FF5620">
        <w:rPr>
          <w:rFonts w:ascii="Arial" w:hAnsi="Arial" w:cs="Arial"/>
        </w:rPr>
        <w:t>process to finish. The user should then enter the parameter permanently into an</w:t>
      </w:r>
      <w:r w:rsidR="00E12FCF" w:rsidRPr="00FF5620">
        <w:rPr>
          <w:rFonts w:ascii="Arial" w:hAnsi="Arial" w:cs="Arial"/>
        </w:rPr>
        <w:t xml:space="preserve"> </w:t>
      </w:r>
      <w:r w:rsidRPr="00FF5620">
        <w:rPr>
          <w:rFonts w:ascii="Arial" w:hAnsi="Arial" w:cs="Arial"/>
        </w:rPr>
        <w:t>appropriate data record.</w:t>
      </w:r>
    </w:p>
    <w:p w14:paraId="3CCA4435" w14:textId="77777777" w:rsidR="008F6F26" w:rsidRPr="00FF5620" w:rsidRDefault="008F6F26" w:rsidP="009A0405">
      <w:pPr>
        <w:spacing w:line="276" w:lineRule="auto"/>
        <w:rPr>
          <w:rFonts w:ascii="Arial" w:hAnsi="Arial" w:cs="Arial"/>
        </w:rPr>
      </w:pPr>
    </w:p>
    <w:p w14:paraId="36A76E4F" w14:textId="77777777" w:rsidR="008F6F26" w:rsidRPr="00FF5620" w:rsidRDefault="008F6F26" w:rsidP="009A0405">
      <w:pPr>
        <w:spacing w:line="276" w:lineRule="auto"/>
        <w:rPr>
          <w:rFonts w:ascii="Arial" w:hAnsi="Arial" w:cs="Arial"/>
        </w:rPr>
      </w:pPr>
      <w:r w:rsidRPr="00FF5620">
        <w:rPr>
          <w:rFonts w:ascii="Arial" w:hAnsi="Arial" w:cs="Arial"/>
        </w:rPr>
        <w:t>The dictionaries serve another valuable purpose. They also contain the full</w:t>
      </w:r>
      <w:r w:rsidR="00E12FCF" w:rsidRPr="00FF5620">
        <w:rPr>
          <w:rFonts w:ascii="Arial" w:hAnsi="Arial" w:cs="Arial"/>
        </w:rPr>
        <w:t xml:space="preserve"> </w:t>
      </w:r>
      <w:r w:rsidRPr="00FF5620">
        <w:rPr>
          <w:rFonts w:ascii="Arial" w:hAnsi="Arial" w:cs="Arial"/>
        </w:rPr>
        <w:t>English name of a parameter or log curve, the legal abbreviation for it, the</w:t>
      </w:r>
      <w:r w:rsidR="00E12FCF" w:rsidRPr="00FF5620">
        <w:rPr>
          <w:rFonts w:ascii="Arial" w:hAnsi="Arial" w:cs="Arial"/>
        </w:rPr>
        <w:t xml:space="preserve"> </w:t>
      </w:r>
      <w:r w:rsidRPr="00FF5620">
        <w:rPr>
          <w:rFonts w:ascii="Arial" w:hAnsi="Arial" w:cs="Arial"/>
        </w:rPr>
        <w:t>name of the units of measurement in both English and Metric units, and the</w:t>
      </w:r>
      <w:r w:rsidR="00E12FCF" w:rsidRPr="00FF5620">
        <w:rPr>
          <w:rFonts w:ascii="Arial" w:hAnsi="Arial" w:cs="Arial"/>
        </w:rPr>
        <w:t xml:space="preserve"> </w:t>
      </w:r>
      <w:r w:rsidRPr="00FF5620">
        <w:rPr>
          <w:rFonts w:ascii="Arial" w:hAnsi="Arial" w:cs="Arial"/>
        </w:rPr>
        <w:t>conversion factor from English to Metric units. Thus graphs, reports, or data</w:t>
      </w:r>
      <w:r w:rsidR="00E12FCF" w:rsidRPr="00FF5620">
        <w:rPr>
          <w:rFonts w:ascii="Arial" w:hAnsi="Arial" w:cs="Arial"/>
        </w:rPr>
        <w:t xml:space="preserve"> </w:t>
      </w:r>
      <w:r w:rsidRPr="00FF5620">
        <w:rPr>
          <w:rFonts w:ascii="Arial" w:hAnsi="Arial" w:cs="Arial"/>
        </w:rPr>
        <w:t>tables can contain appropriate, consistent, and meaningful headings or labels,</w:t>
      </w:r>
      <w:r w:rsidR="00E12FCF" w:rsidRPr="00FF5620">
        <w:rPr>
          <w:rFonts w:ascii="Arial" w:hAnsi="Arial" w:cs="Arial"/>
        </w:rPr>
        <w:t xml:space="preserve"> </w:t>
      </w:r>
      <w:r w:rsidRPr="00FF5620">
        <w:rPr>
          <w:rFonts w:ascii="Arial" w:hAnsi="Arial" w:cs="Arial"/>
        </w:rPr>
        <w:t>and data can be converted from one system of units to another at the press of a</w:t>
      </w:r>
      <w:r w:rsidR="00E12FCF" w:rsidRPr="00FF5620">
        <w:rPr>
          <w:rFonts w:ascii="Arial" w:hAnsi="Arial" w:cs="Arial"/>
        </w:rPr>
        <w:t xml:space="preserve"> </w:t>
      </w:r>
      <w:r w:rsidRPr="00FF5620">
        <w:rPr>
          <w:rFonts w:ascii="Arial" w:hAnsi="Arial" w:cs="Arial"/>
        </w:rPr>
        <w:t>button. Again all this information is in data records access</w:t>
      </w:r>
      <w:r w:rsidR="00E12FCF" w:rsidRPr="00FF5620">
        <w:rPr>
          <w:rFonts w:ascii="Arial" w:hAnsi="Arial" w:cs="Arial"/>
        </w:rPr>
        <w:t>i</w:t>
      </w:r>
      <w:r w:rsidRPr="00FF5620">
        <w:rPr>
          <w:rFonts w:ascii="Arial" w:hAnsi="Arial" w:cs="Arial"/>
        </w:rPr>
        <w:t>ble to the user,</w:t>
      </w:r>
      <w:r w:rsidR="00E12FCF" w:rsidRPr="00FF5620">
        <w:rPr>
          <w:rFonts w:ascii="Arial" w:hAnsi="Arial" w:cs="Arial"/>
        </w:rPr>
        <w:t xml:space="preserve"> </w:t>
      </w:r>
      <w:r w:rsidRPr="00FF5620">
        <w:rPr>
          <w:rFonts w:ascii="Arial" w:hAnsi="Arial" w:cs="Arial"/>
        </w:rPr>
        <w:t>so he could change ranges, or add, change or delete parameters or curve names.</w:t>
      </w:r>
    </w:p>
    <w:p w14:paraId="503FAA5C" w14:textId="77777777" w:rsidR="008F6F26" w:rsidRPr="00FF5620" w:rsidRDefault="008F6F26" w:rsidP="009A0405">
      <w:pPr>
        <w:spacing w:line="276" w:lineRule="auto"/>
        <w:rPr>
          <w:rFonts w:ascii="Arial" w:hAnsi="Arial" w:cs="Arial"/>
        </w:rPr>
      </w:pPr>
    </w:p>
    <w:p w14:paraId="35776736" w14:textId="77777777" w:rsidR="008F6F26" w:rsidRPr="00FF5620" w:rsidRDefault="008F6F26" w:rsidP="009A0405">
      <w:pPr>
        <w:spacing w:line="276" w:lineRule="auto"/>
        <w:rPr>
          <w:rFonts w:ascii="Arial" w:hAnsi="Arial" w:cs="Arial"/>
        </w:rPr>
      </w:pPr>
      <w:r w:rsidRPr="00FF5620">
        <w:rPr>
          <w:rFonts w:ascii="Arial" w:hAnsi="Arial" w:cs="Arial"/>
        </w:rPr>
        <w:lastRenderedPageBreak/>
        <w:t>Since there are no trace numbers, channel numbers, or array locations in this</w:t>
      </w:r>
      <w:r w:rsidR="00E12FCF" w:rsidRPr="00FF5620">
        <w:rPr>
          <w:rFonts w:ascii="Arial" w:hAnsi="Arial" w:cs="Arial"/>
        </w:rPr>
        <w:t xml:space="preserve"> </w:t>
      </w:r>
      <w:r w:rsidRPr="00FF5620">
        <w:rPr>
          <w:rFonts w:ascii="Arial" w:hAnsi="Arial" w:cs="Arial"/>
        </w:rPr>
        <w:t>form of data base, there is no need for the user to remember or look up such</w:t>
      </w:r>
      <w:r w:rsidR="00E12FCF" w:rsidRPr="00FF5620">
        <w:rPr>
          <w:rFonts w:ascii="Arial" w:hAnsi="Arial" w:cs="Arial"/>
        </w:rPr>
        <w:t xml:space="preserve"> </w:t>
      </w:r>
      <w:r w:rsidRPr="00FF5620">
        <w:rPr>
          <w:rFonts w:ascii="Arial" w:hAnsi="Arial" w:cs="Arial"/>
        </w:rPr>
        <w:t>esoteric computereze while modifying the data structure.</w:t>
      </w:r>
    </w:p>
    <w:p w14:paraId="40BF49A6" w14:textId="77777777" w:rsidR="008F6F26" w:rsidRPr="00FF5620" w:rsidRDefault="008F6F26" w:rsidP="009A0405">
      <w:pPr>
        <w:spacing w:line="276" w:lineRule="auto"/>
        <w:rPr>
          <w:rFonts w:ascii="Arial" w:hAnsi="Arial" w:cs="Arial"/>
        </w:rPr>
      </w:pPr>
    </w:p>
    <w:p w14:paraId="057946A4" w14:textId="77777777" w:rsidR="008F6F26" w:rsidRPr="00FF5620" w:rsidRDefault="008F6F26" w:rsidP="009A0405">
      <w:pPr>
        <w:spacing w:line="276" w:lineRule="auto"/>
        <w:rPr>
          <w:rFonts w:ascii="Arial" w:hAnsi="Arial" w:cs="Arial"/>
        </w:rPr>
      </w:pPr>
    </w:p>
    <w:p w14:paraId="1897B32F" w14:textId="77777777" w:rsidR="008F6F26" w:rsidRPr="0053361A" w:rsidRDefault="008F6F26" w:rsidP="009A0405">
      <w:pPr>
        <w:spacing w:line="276" w:lineRule="auto"/>
        <w:rPr>
          <w:rFonts w:ascii="Arial" w:hAnsi="Arial" w:cs="Arial"/>
          <w:b/>
        </w:rPr>
      </w:pPr>
      <w:r w:rsidRPr="0053361A">
        <w:rPr>
          <w:rFonts w:ascii="Arial" w:hAnsi="Arial" w:cs="Arial"/>
          <w:b/>
        </w:rPr>
        <w:t>SOME REAL EXAMPLES</w:t>
      </w:r>
    </w:p>
    <w:p w14:paraId="0EC1CEFF" w14:textId="77777777" w:rsidR="008F6F26" w:rsidRPr="00FF5620" w:rsidRDefault="008F6F26" w:rsidP="009A0405">
      <w:pPr>
        <w:spacing w:line="276" w:lineRule="auto"/>
        <w:rPr>
          <w:rFonts w:ascii="Arial" w:hAnsi="Arial" w:cs="Arial"/>
        </w:rPr>
      </w:pPr>
      <w:r w:rsidRPr="00FF5620">
        <w:rPr>
          <w:rFonts w:ascii="Arial" w:hAnsi="Arial" w:cs="Arial"/>
        </w:rPr>
        <w:t>EXAMPLE 1: Slave Point</w:t>
      </w:r>
      <w:r w:rsidR="007F65DA" w:rsidRPr="00FF5620">
        <w:rPr>
          <w:rFonts w:ascii="Arial" w:hAnsi="Arial" w:cs="Arial"/>
        </w:rPr>
        <w:t xml:space="preserve"> Carbonate</w:t>
      </w:r>
      <w:r w:rsidRPr="00FF5620">
        <w:rPr>
          <w:rFonts w:ascii="Arial" w:hAnsi="Arial" w:cs="Arial"/>
        </w:rPr>
        <w:t>/Granite Wash</w:t>
      </w:r>
      <w:r w:rsidR="007F65DA" w:rsidRPr="00FF5620">
        <w:rPr>
          <w:rFonts w:ascii="Arial" w:hAnsi="Arial" w:cs="Arial"/>
        </w:rPr>
        <w:t xml:space="preserve"> Sandstone</w:t>
      </w:r>
    </w:p>
    <w:p w14:paraId="3C2EB39A" w14:textId="77777777" w:rsidR="008F6F26" w:rsidRPr="00FF5620" w:rsidRDefault="008F6F26" w:rsidP="009A0405">
      <w:pPr>
        <w:spacing w:line="276" w:lineRule="auto"/>
        <w:rPr>
          <w:rFonts w:ascii="Arial" w:hAnsi="Arial" w:cs="Arial"/>
        </w:rPr>
      </w:pPr>
      <w:r w:rsidRPr="00FF5620">
        <w:rPr>
          <w:rFonts w:ascii="Arial" w:hAnsi="Arial" w:cs="Arial"/>
        </w:rPr>
        <w:t>The zones of interest in this well were a combination of carbonates and</w:t>
      </w:r>
      <w:r w:rsidR="00E12FCF" w:rsidRPr="00FF5620">
        <w:rPr>
          <w:rFonts w:ascii="Arial" w:hAnsi="Arial" w:cs="Arial"/>
        </w:rPr>
        <w:t xml:space="preserve"> </w:t>
      </w:r>
      <w:r w:rsidRPr="00FF5620">
        <w:rPr>
          <w:rFonts w:ascii="Arial" w:hAnsi="Arial" w:cs="Arial"/>
        </w:rPr>
        <w:t>clastics, some of which are radioactive, interbedded with shales. We used a</w:t>
      </w:r>
      <w:r w:rsidR="00E12FCF" w:rsidRPr="00FF5620">
        <w:rPr>
          <w:rFonts w:ascii="Arial" w:hAnsi="Arial" w:cs="Arial"/>
        </w:rPr>
        <w:t xml:space="preserve"> </w:t>
      </w:r>
      <w:r w:rsidRPr="00FF5620">
        <w:rPr>
          <w:rFonts w:ascii="Arial" w:hAnsi="Arial" w:cs="Arial"/>
        </w:rPr>
        <w:t>combination of crossplotting techniques and general area knowledge to pick the</w:t>
      </w:r>
      <w:r w:rsidR="00E12FCF" w:rsidRPr="00FF5620">
        <w:rPr>
          <w:rFonts w:ascii="Arial" w:hAnsi="Arial" w:cs="Arial"/>
        </w:rPr>
        <w:t xml:space="preserve"> </w:t>
      </w:r>
      <w:r w:rsidRPr="00FF5620">
        <w:rPr>
          <w:rFonts w:ascii="Arial" w:hAnsi="Arial" w:cs="Arial"/>
        </w:rPr>
        <w:t>parameters necessary to compute the log analysis.</w:t>
      </w:r>
    </w:p>
    <w:p w14:paraId="66ACDFCD" w14:textId="77777777" w:rsidR="008F6F26" w:rsidRPr="00FF5620" w:rsidRDefault="008F6F26" w:rsidP="009A0405">
      <w:pPr>
        <w:spacing w:line="276" w:lineRule="auto"/>
        <w:rPr>
          <w:rFonts w:ascii="Arial" w:hAnsi="Arial" w:cs="Arial"/>
        </w:rPr>
      </w:pPr>
    </w:p>
    <w:p w14:paraId="1112B8E8" w14:textId="77777777" w:rsidR="008F6F26" w:rsidRPr="00FF5620" w:rsidRDefault="008F6F26" w:rsidP="009A0405">
      <w:pPr>
        <w:spacing w:line="276" w:lineRule="auto"/>
        <w:rPr>
          <w:rFonts w:ascii="Arial" w:hAnsi="Arial" w:cs="Arial"/>
        </w:rPr>
      </w:pPr>
      <w:r w:rsidRPr="00FF5620">
        <w:rPr>
          <w:rFonts w:ascii="Arial" w:hAnsi="Arial" w:cs="Arial"/>
        </w:rPr>
        <w:t>The Schlumberger LIS tape was read using the tape facilities of our mainframe</w:t>
      </w:r>
      <w:r w:rsidR="00E12FCF" w:rsidRPr="00FF5620">
        <w:rPr>
          <w:rFonts w:ascii="Arial" w:hAnsi="Arial" w:cs="Arial"/>
        </w:rPr>
        <w:t xml:space="preserve"> </w:t>
      </w:r>
      <w:r w:rsidRPr="00FF5620">
        <w:rPr>
          <w:rFonts w:ascii="Arial" w:hAnsi="Arial" w:cs="Arial"/>
        </w:rPr>
        <w:t>computer, and the data was accessed and converted to ESP format by means of the</w:t>
      </w:r>
      <w:r w:rsidR="00E12FCF" w:rsidRPr="00FF5620">
        <w:rPr>
          <w:rFonts w:ascii="Arial" w:hAnsi="Arial" w:cs="Arial"/>
        </w:rPr>
        <w:t xml:space="preserve"> </w:t>
      </w:r>
      <w:r w:rsidRPr="00FF5620">
        <w:rPr>
          <w:rFonts w:ascii="Arial" w:hAnsi="Arial" w:cs="Arial"/>
        </w:rPr>
        <w:t>data communication package on the ESP system.</w:t>
      </w:r>
    </w:p>
    <w:p w14:paraId="164C524F" w14:textId="77777777" w:rsidR="008F6F26" w:rsidRPr="00FF5620" w:rsidRDefault="008F6F26" w:rsidP="009A0405">
      <w:pPr>
        <w:spacing w:line="276" w:lineRule="auto"/>
        <w:rPr>
          <w:rFonts w:ascii="Arial" w:hAnsi="Arial" w:cs="Arial"/>
        </w:rPr>
      </w:pPr>
    </w:p>
    <w:p w14:paraId="08FE52C1" w14:textId="77777777" w:rsidR="008F6F26" w:rsidRPr="00FF5620" w:rsidRDefault="008F6F26" w:rsidP="009A0405">
      <w:pPr>
        <w:spacing w:line="276" w:lineRule="auto"/>
        <w:rPr>
          <w:rFonts w:ascii="Arial" w:hAnsi="Arial" w:cs="Arial"/>
        </w:rPr>
      </w:pPr>
      <w:r w:rsidRPr="00FF5620">
        <w:rPr>
          <w:rFonts w:ascii="Arial" w:hAnsi="Arial" w:cs="Arial"/>
        </w:rPr>
        <w:t>FIGURE 20 is a plot of the raw data. Each curve is identified by color code</w:t>
      </w:r>
      <w:r w:rsidR="00E12FCF" w:rsidRPr="00FF5620">
        <w:rPr>
          <w:rFonts w:ascii="Arial" w:hAnsi="Arial" w:cs="Arial"/>
        </w:rPr>
        <w:t xml:space="preserve"> </w:t>
      </w:r>
      <w:r w:rsidRPr="00FF5620">
        <w:rPr>
          <w:rFonts w:ascii="Arial" w:hAnsi="Arial" w:cs="Arial"/>
        </w:rPr>
        <w:t>and line type as shown on the headers. This plot immediately emphasi</w:t>
      </w:r>
      <w:r w:rsidR="00E12FCF" w:rsidRPr="00FF5620">
        <w:rPr>
          <w:rFonts w:ascii="Arial" w:hAnsi="Arial" w:cs="Arial"/>
        </w:rPr>
        <w:t>z</w:t>
      </w:r>
      <w:r w:rsidRPr="00FF5620">
        <w:rPr>
          <w:rFonts w:ascii="Arial" w:hAnsi="Arial" w:cs="Arial"/>
        </w:rPr>
        <w:t>es one of</w:t>
      </w:r>
      <w:r w:rsidR="00E12FCF" w:rsidRPr="00FF5620">
        <w:rPr>
          <w:rFonts w:ascii="Arial" w:hAnsi="Arial" w:cs="Arial"/>
        </w:rPr>
        <w:t xml:space="preserve"> </w:t>
      </w:r>
      <w:r w:rsidRPr="00FF5620">
        <w:rPr>
          <w:rFonts w:ascii="Arial" w:hAnsi="Arial" w:cs="Arial"/>
        </w:rPr>
        <w:t>the desirable features of LOG/MATE ESP. It is not a 'canned plot', but was</w:t>
      </w:r>
      <w:r w:rsidR="00E12FCF" w:rsidRPr="00FF5620">
        <w:rPr>
          <w:rFonts w:ascii="Arial" w:hAnsi="Arial" w:cs="Arial"/>
        </w:rPr>
        <w:t xml:space="preserve"> </w:t>
      </w:r>
      <w:r w:rsidRPr="00FF5620">
        <w:rPr>
          <w:rFonts w:ascii="Arial" w:hAnsi="Arial" w:cs="Arial"/>
        </w:rPr>
        <w:t>designed by the user to best display this type of data. Once designed, this</w:t>
      </w:r>
    </w:p>
    <w:p w14:paraId="1FB9767B" w14:textId="77777777" w:rsidR="008F6F26" w:rsidRPr="00FF5620" w:rsidRDefault="008F6F26" w:rsidP="009A0405">
      <w:pPr>
        <w:spacing w:line="276" w:lineRule="auto"/>
        <w:rPr>
          <w:rFonts w:ascii="Arial" w:hAnsi="Arial" w:cs="Arial"/>
        </w:rPr>
      </w:pPr>
      <w:r w:rsidRPr="00FF5620">
        <w:rPr>
          <w:rFonts w:ascii="Arial" w:hAnsi="Arial" w:cs="Arial"/>
        </w:rPr>
        <w:t>plot format is retained in the system and may be used on future wells with this</w:t>
      </w:r>
      <w:r w:rsidR="00E12FCF" w:rsidRPr="00FF5620">
        <w:rPr>
          <w:rFonts w:ascii="Arial" w:hAnsi="Arial" w:cs="Arial"/>
        </w:rPr>
        <w:t xml:space="preserve"> </w:t>
      </w:r>
      <w:r w:rsidRPr="00FF5620">
        <w:rPr>
          <w:rFonts w:ascii="Arial" w:hAnsi="Arial" w:cs="Arial"/>
        </w:rPr>
        <w:t>type of data.</w:t>
      </w:r>
    </w:p>
    <w:p w14:paraId="29030149" w14:textId="77777777" w:rsidR="008F6F26" w:rsidRPr="00FF5620" w:rsidRDefault="008F6F26" w:rsidP="009A0405">
      <w:pPr>
        <w:spacing w:line="276" w:lineRule="auto"/>
        <w:rPr>
          <w:rFonts w:ascii="Arial" w:hAnsi="Arial" w:cs="Arial"/>
        </w:rPr>
      </w:pPr>
    </w:p>
    <w:p w14:paraId="735514A0" w14:textId="77777777" w:rsidR="008F6F26" w:rsidRPr="00FF5620" w:rsidRDefault="008F6F26" w:rsidP="009A0405">
      <w:pPr>
        <w:spacing w:line="276" w:lineRule="auto"/>
        <w:rPr>
          <w:rFonts w:ascii="Arial" w:hAnsi="Arial" w:cs="Arial"/>
        </w:rPr>
      </w:pPr>
      <w:r w:rsidRPr="00FF5620">
        <w:rPr>
          <w:rFonts w:ascii="Arial" w:hAnsi="Arial" w:cs="Arial"/>
        </w:rPr>
        <w:t>FIGURE 21 is the standard neutron density crossplot and covers both the</w:t>
      </w:r>
      <w:r w:rsidR="00E12FCF" w:rsidRPr="00FF5620">
        <w:rPr>
          <w:rFonts w:ascii="Arial" w:hAnsi="Arial" w:cs="Arial"/>
        </w:rPr>
        <w:t xml:space="preserve"> </w:t>
      </w:r>
      <w:r w:rsidRPr="00FF5620">
        <w:rPr>
          <w:rFonts w:ascii="Arial" w:hAnsi="Arial" w:cs="Arial"/>
        </w:rPr>
        <w:t>carbonate and clastics interval. The color axis is proportional to the gamma</w:t>
      </w:r>
      <w:r w:rsidR="00E12FCF" w:rsidRPr="00FF5620">
        <w:rPr>
          <w:rFonts w:ascii="Arial" w:hAnsi="Arial" w:cs="Arial"/>
        </w:rPr>
        <w:t xml:space="preserve"> </w:t>
      </w:r>
      <w:r w:rsidRPr="00FF5620">
        <w:rPr>
          <w:rFonts w:ascii="Arial" w:hAnsi="Arial" w:cs="Arial"/>
        </w:rPr>
        <w:t>ray. From this crossplot, it appears that the dolomite points are clean, while</w:t>
      </w:r>
      <w:r w:rsidR="00E12FCF" w:rsidRPr="00FF5620">
        <w:rPr>
          <w:rFonts w:ascii="Arial" w:hAnsi="Arial" w:cs="Arial"/>
        </w:rPr>
        <w:t xml:space="preserve"> </w:t>
      </w:r>
      <w:r w:rsidRPr="00FF5620">
        <w:rPr>
          <w:rFonts w:ascii="Arial" w:hAnsi="Arial" w:cs="Arial"/>
        </w:rPr>
        <w:t>the limey-sand points are shaly. This is the usual case in the granite wash</w:t>
      </w:r>
      <w:r w:rsidR="00E12FCF" w:rsidRPr="00FF5620">
        <w:rPr>
          <w:rFonts w:ascii="Arial" w:hAnsi="Arial" w:cs="Arial"/>
        </w:rPr>
        <w:t xml:space="preserve"> </w:t>
      </w:r>
      <w:r w:rsidRPr="00FF5620">
        <w:rPr>
          <w:rFonts w:ascii="Arial" w:hAnsi="Arial" w:cs="Arial"/>
        </w:rPr>
        <w:t>and is not too definitive. Appropriate lithology overlays are shown on each</w:t>
      </w:r>
      <w:r w:rsidR="00E12FCF" w:rsidRPr="00FF5620">
        <w:rPr>
          <w:rFonts w:ascii="Arial" w:hAnsi="Arial" w:cs="Arial"/>
        </w:rPr>
        <w:t xml:space="preserve"> </w:t>
      </w:r>
      <w:r w:rsidRPr="00FF5620">
        <w:rPr>
          <w:rFonts w:ascii="Arial" w:hAnsi="Arial" w:cs="Arial"/>
        </w:rPr>
        <w:t>plot.</w:t>
      </w:r>
    </w:p>
    <w:p w14:paraId="2205266D" w14:textId="77777777" w:rsidR="008F6F26" w:rsidRPr="00FF5620" w:rsidRDefault="008F6F26" w:rsidP="009A0405">
      <w:pPr>
        <w:spacing w:line="276" w:lineRule="auto"/>
        <w:rPr>
          <w:rFonts w:ascii="Arial" w:hAnsi="Arial" w:cs="Arial"/>
        </w:rPr>
      </w:pPr>
    </w:p>
    <w:p w14:paraId="3A9FF771" w14:textId="77777777" w:rsidR="008F6F26" w:rsidRPr="00FF5620" w:rsidRDefault="008F6F26" w:rsidP="009A0405">
      <w:pPr>
        <w:spacing w:line="276" w:lineRule="auto"/>
        <w:rPr>
          <w:rFonts w:ascii="Arial" w:hAnsi="Arial" w:cs="Arial"/>
        </w:rPr>
      </w:pPr>
      <w:r w:rsidRPr="00FF5620">
        <w:rPr>
          <w:rFonts w:ascii="Arial" w:hAnsi="Arial" w:cs="Arial"/>
        </w:rPr>
        <w:t>FIGURE 22 is also a plot of neutron density, but with photo electric effect,</w:t>
      </w:r>
      <w:r w:rsidR="00E12FCF" w:rsidRPr="00FF5620">
        <w:rPr>
          <w:rFonts w:ascii="Arial" w:hAnsi="Arial" w:cs="Arial"/>
        </w:rPr>
        <w:t xml:space="preserve"> </w:t>
      </w:r>
      <w:r w:rsidRPr="00FF5620">
        <w:rPr>
          <w:rFonts w:ascii="Arial" w:hAnsi="Arial" w:cs="Arial"/>
        </w:rPr>
        <w:t>PEF, shown on the Z axis as numerical values and depth represented by color in</w:t>
      </w:r>
      <w:r w:rsidR="00E12FCF" w:rsidRPr="00FF5620">
        <w:rPr>
          <w:rFonts w:ascii="Arial" w:hAnsi="Arial" w:cs="Arial"/>
        </w:rPr>
        <w:t xml:space="preserve"> </w:t>
      </w:r>
      <w:r w:rsidRPr="00FF5620">
        <w:rPr>
          <w:rFonts w:ascii="Arial" w:hAnsi="Arial" w:cs="Arial"/>
        </w:rPr>
        <w:t xml:space="preserve">10 </w:t>
      </w:r>
      <w:proofErr w:type="spellStart"/>
      <w:r w:rsidRPr="00FF5620">
        <w:rPr>
          <w:rFonts w:ascii="Arial" w:hAnsi="Arial" w:cs="Arial"/>
        </w:rPr>
        <w:t>metre</w:t>
      </w:r>
      <w:proofErr w:type="spellEnd"/>
      <w:r w:rsidRPr="00FF5620">
        <w:rPr>
          <w:rFonts w:ascii="Arial" w:hAnsi="Arial" w:cs="Arial"/>
        </w:rPr>
        <w:t xml:space="preserve"> increments from 1690 to 1730. This helps to define the rubble as a</w:t>
      </w:r>
      <w:r w:rsidR="00E12FCF" w:rsidRPr="00FF5620">
        <w:rPr>
          <w:rFonts w:ascii="Arial" w:hAnsi="Arial" w:cs="Arial"/>
        </w:rPr>
        <w:t xml:space="preserve"> </w:t>
      </w:r>
      <w:r w:rsidRPr="00FF5620">
        <w:rPr>
          <w:rFonts w:ascii="Arial" w:hAnsi="Arial" w:cs="Arial"/>
        </w:rPr>
        <w:t>mixture of predominantly sand with a limestone matrix. A significant number of</w:t>
      </w:r>
      <w:r w:rsidR="00E12FCF" w:rsidRPr="00FF5620">
        <w:rPr>
          <w:rFonts w:ascii="Arial" w:hAnsi="Arial" w:cs="Arial"/>
        </w:rPr>
        <w:t xml:space="preserve"> </w:t>
      </w:r>
      <w:r w:rsidRPr="00FF5620">
        <w:rPr>
          <w:rFonts w:ascii="Arial" w:hAnsi="Arial" w:cs="Arial"/>
        </w:rPr>
        <w:t>points are also identified as dolomite with no shale over the interval 1700 to</w:t>
      </w:r>
      <w:r w:rsidR="00E12FCF" w:rsidRPr="00FF5620">
        <w:rPr>
          <w:rFonts w:ascii="Arial" w:hAnsi="Arial" w:cs="Arial"/>
        </w:rPr>
        <w:t xml:space="preserve"> </w:t>
      </w:r>
      <w:r w:rsidRPr="00FF5620">
        <w:rPr>
          <w:rFonts w:ascii="Arial" w:hAnsi="Arial" w:cs="Arial"/>
        </w:rPr>
        <w:t>1720. Some limestone is present in the interval from 1690 to 1700.</w:t>
      </w:r>
    </w:p>
    <w:p w14:paraId="25E48DB5" w14:textId="77777777" w:rsidR="008F6F26" w:rsidRPr="00FF5620" w:rsidRDefault="008F6F26" w:rsidP="009A0405">
      <w:pPr>
        <w:spacing w:line="276" w:lineRule="auto"/>
        <w:rPr>
          <w:rFonts w:ascii="Arial" w:hAnsi="Arial" w:cs="Arial"/>
        </w:rPr>
      </w:pPr>
    </w:p>
    <w:p w14:paraId="4C1D228F" w14:textId="77777777" w:rsidR="008F6F26" w:rsidRPr="00FF5620" w:rsidRDefault="008F6F26" w:rsidP="009A0405">
      <w:pPr>
        <w:spacing w:line="276" w:lineRule="auto"/>
        <w:rPr>
          <w:rFonts w:ascii="Arial" w:hAnsi="Arial" w:cs="Arial"/>
        </w:rPr>
      </w:pPr>
      <w:r w:rsidRPr="00FF5620">
        <w:rPr>
          <w:rFonts w:ascii="Arial" w:hAnsi="Arial" w:cs="Arial"/>
        </w:rPr>
        <w:t>FIGURE 23 is a plot of the lithology ratios M and N with the PEF curve in the</w:t>
      </w:r>
      <w:r w:rsidR="00E12FCF" w:rsidRPr="00FF5620">
        <w:rPr>
          <w:rFonts w:ascii="Arial" w:hAnsi="Arial" w:cs="Arial"/>
        </w:rPr>
        <w:t xml:space="preserve"> </w:t>
      </w:r>
      <w:r w:rsidRPr="00FF5620">
        <w:rPr>
          <w:rFonts w:ascii="Arial" w:hAnsi="Arial" w:cs="Arial"/>
        </w:rPr>
        <w:t>color axis. The lithology from this plot appears to be dolomite and limestone</w:t>
      </w:r>
      <w:r w:rsidR="00E12FCF" w:rsidRPr="00FF5620">
        <w:rPr>
          <w:rFonts w:ascii="Arial" w:hAnsi="Arial" w:cs="Arial"/>
        </w:rPr>
        <w:t xml:space="preserve"> </w:t>
      </w:r>
      <w:r w:rsidRPr="00FF5620">
        <w:rPr>
          <w:rFonts w:ascii="Arial" w:hAnsi="Arial" w:cs="Arial"/>
        </w:rPr>
        <w:t>with the likelihood of considerable amount of secondary porosity. Some sand is</w:t>
      </w:r>
      <w:r w:rsidR="00E12FCF" w:rsidRPr="00FF5620">
        <w:rPr>
          <w:rFonts w:ascii="Arial" w:hAnsi="Arial" w:cs="Arial"/>
        </w:rPr>
        <w:t xml:space="preserve"> </w:t>
      </w:r>
      <w:r w:rsidRPr="00FF5620">
        <w:rPr>
          <w:rFonts w:ascii="Arial" w:hAnsi="Arial" w:cs="Arial"/>
        </w:rPr>
        <w:t>also indicated.</w:t>
      </w:r>
    </w:p>
    <w:p w14:paraId="14C39E92" w14:textId="77777777" w:rsidR="008F6F26" w:rsidRPr="00FF5620" w:rsidRDefault="008F6F26" w:rsidP="009A0405">
      <w:pPr>
        <w:spacing w:line="276" w:lineRule="auto"/>
        <w:rPr>
          <w:rFonts w:ascii="Arial" w:hAnsi="Arial" w:cs="Arial"/>
        </w:rPr>
      </w:pPr>
    </w:p>
    <w:p w14:paraId="2FA6F99E" w14:textId="77777777" w:rsidR="008F6F26" w:rsidRPr="00FF5620" w:rsidRDefault="008F6F26" w:rsidP="009A0405">
      <w:pPr>
        <w:spacing w:line="276" w:lineRule="auto"/>
        <w:rPr>
          <w:rFonts w:ascii="Arial" w:hAnsi="Arial" w:cs="Arial"/>
        </w:rPr>
      </w:pPr>
      <w:r w:rsidRPr="00FF5620">
        <w:rPr>
          <w:rFonts w:ascii="Arial" w:hAnsi="Arial" w:cs="Arial"/>
        </w:rPr>
        <w:t>FIGURE 24 is a plot of apparent matrix density vs apparent matrix cross</w:t>
      </w:r>
      <w:r w:rsidR="00E12FCF" w:rsidRPr="00FF5620">
        <w:rPr>
          <w:rFonts w:ascii="Arial" w:hAnsi="Arial" w:cs="Arial"/>
        </w:rPr>
        <w:t xml:space="preserve"> </w:t>
      </w:r>
      <w:r w:rsidRPr="00FF5620">
        <w:rPr>
          <w:rFonts w:ascii="Arial" w:hAnsi="Arial" w:cs="Arial"/>
        </w:rPr>
        <w:t>section, Uma, a parameter calculated from the density and PEF curves. PEF is</w:t>
      </w:r>
      <w:r w:rsidR="00E12FCF" w:rsidRPr="00FF5620">
        <w:rPr>
          <w:rFonts w:ascii="Arial" w:hAnsi="Arial" w:cs="Arial"/>
        </w:rPr>
        <w:t xml:space="preserve"> </w:t>
      </w:r>
      <w:r w:rsidRPr="00FF5620">
        <w:rPr>
          <w:rFonts w:ascii="Arial" w:hAnsi="Arial" w:cs="Arial"/>
        </w:rPr>
        <w:t>in the color axis. This plot clearly identifies the predominance of dolomite</w:t>
      </w:r>
      <w:r w:rsidR="00E12FCF" w:rsidRPr="00FF5620">
        <w:rPr>
          <w:rFonts w:ascii="Arial" w:hAnsi="Arial" w:cs="Arial"/>
        </w:rPr>
        <w:t xml:space="preserve"> </w:t>
      </w:r>
      <w:r w:rsidRPr="00FF5620">
        <w:rPr>
          <w:rFonts w:ascii="Arial" w:hAnsi="Arial" w:cs="Arial"/>
        </w:rPr>
        <w:t>with some limestone interbedded with anhydrite or other heavy minerals. The</w:t>
      </w:r>
      <w:r w:rsidR="00E12FCF" w:rsidRPr="00FF5620">
        <w:rPr>
          <w:rFonts w:ascii="Arial" w:hAnsi="Arial" w:cs="Arial"/>
        </w:rPr>
        <w:t xml:space="preserve"> </w:t>
      </w:r>
      <w:r w:rsidRPr="00FF5620">
        <w:rPr>
          <w:rFonts w:ascii="Arial" w:hAnsi="Arial" w:cs="Arial"/>
        </w:rPr>
        <w:t>sandstone zones are now clearly defined as a combination of sand and limestone,</w:t>
      </w:r>
    </w:p>
    <w:p w14:paraId="33C2ED2E" w14:textId="77777777" w:rsidR="008F6F26" w:rsidRPr="00FF5620" w:rsidRDefault="008F6F26" w:rsidP="009A0405">
      <w:pPr>
        <w:spacing w:line="276" w:lineRule="auto"/>
        <w:rPr>
          <w:rFonts w:ascii="Arial" w:hAnsi="Arial" w:cs="Arial"/>
        </w:rPr>
      </w:pPr>
      <w:r w:rsidRPr="00FF5620">
        <w:rPr>
          <w:rFonts w:ascii="Arial" w:hAnsi="Arial" w:cs="Arial"/>
        </w:rPr>
        <w:lastRenderedPageBreak/>
        <w:t>the latter likely being the cementation component. This more clearly defines</w:t>
      </w:r>
      <w:r w:rsidR="00E12FCF" w:rsidRPr="00FF5620">
        <w:rPr>
          <w:rFonts w:ascii="Arial" w:hAnsi="Arial" w:cs="Arial"/>
        </w:rPr>
        <w:t xml:space="preserve"> </w:t>
      </w:r>
      <w:r w:rsidRPr="00FF5620">
        <w:rPr>
          <w:rFonts w:ascii="Arial" w:hAnsi="Arial" w:cs="Arial"/>
        </w:rPr>
        <w:t>the lithology than does the M-N plot of FIGURE 23.</w:t>
      </w:r>
    </w:p>
    <w:p w14:paraId="5811BBD3" w14:textId="77777777" w:rsidR="008F6F26" w:rsidRPr="00FF5620" w:rsidRDefault="008F6F26" w:rsidP="009A0405">
      <w:pPr>
        <w:spacing w:line="276" w:lineRule="auto"/>
        <w:rPr>
          <w:rFonts w:ascii="Arial" w:hAnsi="Arial" w:cs="Arial"/>
        </w:rPr>
      </w:pPr>
    </w:p>
    <w:p w14:paraId="3B5F7DBF" w14:textId="77777777" w:rsidR="008F6F26" w:rsidRPr="00FF5620" w:rsidRDefault="008F6F26" w:rsidP="009A0405">
      <w:pPr>
        <w:spacing w:line="276" w:lineRule="auto"/>
        <w:rPr>
          <w:rFonts w:ascii="Arial" w:hAnsi="Arial" w:cs="Arial"/>
        </w:rPr>
      </w:pPr>
      <w:r w:rsidRPr="00FF5620">
        <w:rPr>
          <w:rFonts w:ascii="Arial" w:hAnsi="Arial" w:cs="Arial"/>
        </w:rPr>
        <w:t>FIGURE 25 is a plot of bulk density vs PEF with depth plotted in color. This</w:t>
      </w:r>
      <w:r w:rsidR="00E12FCF" w:rsidRPr="00FF5620">
        <w:rPr>
          <w:rFonts w:ascii="Arial" w:hAnsi="Arial" w:cs="Arial"/>
        </w:rPr>
        <w:t xml:space="preserve"> </w:t>
      </w:r>
      <w:r w:rsidRPr="00FF5620">
        <w:rPr>
          <w:rFonts w:ascii="Arial" w:hAnsi="Arial" w:cs="Arial"/>
        </w:rPr>
        <w:t>distinguishes the sand as influenced by limestone but not as clearly as the</w:t>
      </w:r>
      <w:r w:rsidR="00E12FCF" w:rsidRPr="00FF5620">
        <w:rPr>
          <w:rFonts w:ascii="Arial" w:hAnsi="Arial" w:cs="Arial"/>
        </w:rPr>
        <w:t xml:space="preserve"> </w:t>
      </w:r>
      <w:r w:rsidRPr="00FF5620">
        <w:rPr>
          <w:rFonts w:ascii="Arial" w:hAnsi="Arial" w:cs="Arial"/>
        </w:rPr>
        <w:t>crossplot in FIGURE 24. Very little anhydrite influence is shown.</w:t>
      </w:r>
    </w:p>
    <w:p w14:paraId="5967D809" w14:textId="77777777" w:rsidR="008F6F26" w:rsidRPr="00FF5620" w:rsidRDefault="008F6F26" w:rsidP="009A0405">
      <w:pPr>
        <w:spacing w:line="276" w:lineRule="auto"/>
        <w:rPr>
          <w:rFonts w:ascii="Arial" w:hAnsi="Arial" w:cs="Arial"/>
        </w:rPr>
      </w:pPr>
    </w:p>
    <w:p w14:paraId="7FD7AE54" w14:textId="77777777" w:rsidR="008F6F26" w:rsidRPr="00FF5620" w:rsidRDefault="008F6F26" w:rsidP="009A0405">
      <w:pPr>
        <w:spacing w:line="276" w:lineRule="auto"/>
        <w:rPr>
          <w:rFonts w:ascii="Arial" w:hAnsi="Arial" w:cs="Arial"/>
        </w:rPr>
      </w:pPr>
      <w:r w:rsidRPr="00FF5620">
        <w:rPr>
          <w:rFonts w:ascii="Arial" w:hAnsi="Arial" w:cs="Arial"/>
        </w:rPr>
        <w:t>FIGURE 26 is used to identify matrix and fluid travel time for the carbonate</w:t>
      </w:r>
      <w:r w:rsidR="00E12FCF" w:rsidRPr="00FF5620">
        <w:rPr>
          <w:rFonts w:ascii="Arial" w:hAnsi="Arial" w:cs="Arial"/>
        </w:rPr>
        <w:t xml:space="preserve"> </w:t>
      </w:r>
      <w:r w:rsidRPr="00FF5620">
        <w:rPr>
          <w:rFonts w:ascii="Arial" w:hAnsi="Arial" w:cs="Arial"/>
        </w:rPr>
        <w:t>section. These parameters are important in this area to better define sonic</w:t>
      </w:r>
      <w:r w:rsidR="00E12FCF" w:rsidRPr="00FF5620">
        <w:rPr>
          <w:rFonts w:ascii="Arial" w:hAnsi="Arial" w:cs="Arial"/>
        </w:rPr>
        <w:t xml:space="preserve"> </w:t>
      </w:r>
      <w:r w:rsidRPr="00FF5620">
        <w:rPr>
          <w:rFonts w:ascii="Arial" w:hAnsi="Arial" w:cs="Arial"/>
        </w:rPr>
        <w:t>response in presence of secondary porosity. The Holgate plot of sonic travel</w:t>
      </w:r>
      <w:r w:rsidR="00E12FCF" w:rsidRPr="00FF5620">
        <w:rPr>
          <w:rFonts w:ascii="Arial" w:hAnsi="Arial" w:cs="Arial"/>
        </w:rPr>
        <w:t xml:space="preserve"> </w:t>
      </w:r>
      <w:r w:rsidRPr="00FF5620">
        <w:rPr>
          <w:rFonts w:ascii="Arial" w:hAnsi="Arial" w:cs="Arial"/>
        </w:rPr>
        <w:t>time vs crossplot porosity produces a best fit line from which the following</w:t>
      </w:r>
      <w:r w:rsidR="00E12FCF" w:rsidRPr="00FF5620">
        <w:rPr>
          <w:rFonts w:ascii="Arial" w:hAnsi="Arial" w:cs="Arial"/>
        </w:rPr>
        <w:t xml:space="preserve"> </w:t>
      </w:r>
      <w:r w:rsidRPr="00FF5620">
        <w:rPr>
          <w:rFonts w:ascii="Arial" w:hAnsi="Arial" w:cs="Arial"/>
        </w:rPr>
        <w:t>parameters are derived:</w:t>
      </w:r>
    </w:p>
    <w:p w14:paraId="1047BD49" w14:textId="77777777" w:rsidR="008F6F26" w:rsidRPr="00FF5620" w:rsidRDefault="008F6F26" w:rsidP="009A0405">
      <w:pPr>
        <w:spacing w:line="276" w:lineRule="auto"/>
        <w:rPr>
          <w:rFonts w:ascii="Arial" w:hAnsi="Arial" w:cs="Arial"/>
        </w:rPr>
      </w:pPr>
    </w:p>
    <w:p w14:paraId="2B355B3C" w14:textId="77777777" w:rsidR="008F6F26" w:rsidRPr="00FF5620" w:rsidRDefault="008F6F26" w:rsidP="009A0405">
      <w:pPr>
        <w:spacing w:line="276" w:lineRule="auto"/>
        <w:rPr>
          <w:rFonts w:ascii="Arial" w:hAnsi="Arial" w:cs="Arial"/>
        </w:rPr>
      </w:pPr>
      <w:r w:rsidRPr="00FF5620">
        <w:rPr>
          <w:rFonts w:ascii="Arial" w:hAnsi="Arial" w:cs="Arial"/>
        </w:rPr>
        <w:t xml:space="preserve"> Lithology </w:t>
      </w:r>
      <w:r w:rsidR="00E12FCF" w:rsidRPr="00FF5620">
        <w:rPr>
          <w:rFonts w:ascii="Arial" w:hAnsi="Arial" w:cs="Arial"/>
        </w:rPr>
        <w:t xml:space="preserve">     </w:t>
      </w:r>
      <w:r w:rsidRPr="00FF5620">
        <w:rPr>
          <w:rFonts w:ascii="Arial" w:hAnsi="Arial" w:cs="Arial"/>
        </w:rPr>
        <w:t xml:space="preserve">DELTMA </w:t>
      </w:r>
      <w:r w:rsidR="00E12FCF" w:rsidRPr="00FF5620">
        <w:rPr>
          <w:rFonts w:ascii="Arial" w:hAnsi="Arial" w:cs="Arial"/>
        </w:rPr>
        <w:t xml:space="preserve">     </w:t>
      </w:r>
      <w:r w:rsidRPr="00FF5620">
        <w:rPr>
          <w:rFonts w:ascii="Arial" w:hAnsi="Arial" w:cs="Arial"/>
        </w:rPr>
        <w:t>DELTW</w:t>
      </w:r>
    </w:p>
    <w:p w14:paraId="38F9CBBD" w14:textId="5E252C94" w:rsidR="008F6F26" w:rsidRPr="00FF5620" w:rsidRDefault="008F6F26" w:rsidP="009A0405">
      <w:pPr>
        <w:spacing w:line="276" w:lineRule="auto"/>
        <w:rPr>
          <w:rFonts w:ascii="Arial" w:hAnsi="Arial" w:cs="Arial"/>
        </w:rPr>
      </w:pPr>
      <w:r w:rsidRPr="00FF5620">
        <w:rPr>
          <w:rFonts w:ascii="Arial" w:hAnsi="Arial" w:cs="Arial"/>
        </w:rPr>
        <w:t xml:space="preserve"> Carbonate </w:t>
      </w:r>
      <w:r w:rsidR="00E12FCF" w:rsidRPr="00FF5620">
        <w:rPr>
          <w:rFonts w:ascii="Arial" w:hAnsi="Arial" w:cs="Arial"/>
        </w:rPr>
        <w:t xml:space="preserve">      </w:t>
      </w:r>
      <w:r w:rsidRPr="00FF5620">
        <w:rPr>
          <w:rFonts w:ascii="Arial" w:hAnsi="Arial" w:cs="Arial"/>
        </w:rPr>
        <w:t xml:space="preserve">161 </w:t>
      </w:r>
      <w:r w:rsidR="00E12FCF" w:rsidRPr="00FF5620">
        <w:rPr>
          <w:rFonts w:ascii="Arial" w:hAnsi="Arial" w:cs="Arial"/>
        </w:rPr>
        <w:t xml:space="preserve">               </w:t>
      </w:r>
      <w:r w:rsidRPr="00FF5620">
        <w:rPr>
          <w:rFonts w:ascii="Arial" w:hAnsi="Arial" w:cs="Arial"/>
        </w:rPr>
        <w:t>481</w:t>
      </w:r>
      <w:r w:rsidR="00E12FCF" w:rsidRPr="00FF5620">
        <w:rPr>
          <w:rFonts w:ascii="Arial" w:hAnsi="Arial" w:cs="Arial"/>
        </w:rPr>
        <w:t xml:space="preserve">  </w:t>
      </w:r>
      <w:r w:rsidR="00F577CD">
        <w:rPr>
          <w:rFonts w:ascii="Symbol" w:hAnsi="Symbol" w:cs="Arial"/>
        </w:rPr>
        <w:t>m</w:t>
      </w:r>
      <w:r w:rsidR="00E12FCF" w:rsidRPr="00FF5620">
        <w:rPr>
          <w:rFonts w:ascii="Arial" w:hAnsi="Arial" w:cs="Arial"/>
        </w:rPr>
        <w:t>sec/m</w:t>
      </w:r>
    </w:p>
    <w:p w14:paraId="6209DB50" w14:textId="77777777" w:rsidR="008F6F26" w:rsidRPr="00FF5620" w:rsidRDefault="008F6F26" w:rsidP="009A0405">
      <w:pPr>
        <w:spacing w:line="276" w:lineRule="auto"/>
        <w:rPr>
          <w:rFonts w:ascii="Arial" w:hAnsi="Arial" w:cs="Arial"/>
        </w:rPr>
      </w:pPr>
    </w:p>
    <w:p w14:paraId="2F2F7B1C" w14:textId="49A0E450" w:rsidR="008F6F26" w:rsidRPr="00FF5620" w:rsidRDefault="008F6F26" w:rsidP="009A0405">
      <w:pPr>
        <w:spacing w:line="276" w:lineRule="auto"/>
        <w:rPr>
          <w:rFonts w:ascii="Arial" w:hAnsi="Arial" w:cs="Arial"/>
        </w:rPr>
      </w:pPr>
      <w:r w:rsidRPr="00FF5620">
        <w:rPr>
          <w:rFonts w:ascii="Arial" w:hAnsi="Arial" w:cs="Arial"/>
        </w:rPr>
        <w:t>FIGURE 27 is a composite plot of results from several different multi-porosity</w:t>
      </w:r>
      <w:r w:rsidR="00E12FCF" w:rsidRPr="00FF5620">
        <w:rPr>
          <w:rFonts w:ascii="Arial" w:hAnsi="Arial" w:cs="Arial"/>
        </w:rPr>
        <w:t xml:space="preserve"> </w:t>
      </w:r>
      <w:r w:rsidRPr="00FF5620">
        <w:rPr>
          <w:rFonts w:ascii="Arial" w:hAnsi="Arial" w:cs="Arial"/>
        </w:rPr>
        <w:t xml:space="preserve">crossplot analysis </w:t>
      </w:r>
      <w:r w:rsidR="00F577CD" w:rsidRPr="00FF5620">
        <w:rPr>
          <w:rFonts w:ascii="Arial" w:hAnsi="Arial" w:cs="Arial"/>
        </w:rPr>
        <w:t>techniques</w:t>
      </w:r>
      <w:r w:rsidRPr="00FF5620">
        <w:rPr>
          <w:rFonts w:ascii="Arial" w:hAnsi="Arial" w:cs="Arial"/>
        </w:rPr>
        <w:t>. Sonic related values are generally lower than</w:t>
      </w:r>
      <w:r w:rsidR="00E12FCF" w:rsidRPr="00FF5620">
        <w:rPr>
          <w:rFonts w:ascii="Arial" w:hAnsi="Arial" w:cs="Arial"/>
        </w:rPr>
        <w:t xml:space="preserve"> </w:t>
      </w:r>
      <w:r w:rsidRPr="00FF5620">
        <w:rPr>
          <w:rFonts w:ascii="Arial" w:hAnsi="Arial" w:cs="Arial"/>
        </w:rPr>
        <w:t>total porosity measuring devices. This is likely due to the variable matrix</w:t>
      </w:r>
      <w:r w:rsidR="00E12FCF" w:rsidRPr="00FF5620">
        <w:rPr>
          <w:rFonts w:ascii="Arial" w:hAnsi="Arial" w:cs="Arial"/>
        </w:rPr>
        <w:t xml:space="preserve"> </w:t>
      </w:r>
      <w:r w:rsidRPr="00FF5620">
        <w:rPr>
          <w:rFonts w:ascii="Arial" w:hAnsi="Arial" w:cs="Arial"/>
        </w:rPr>
        <w:t>travel times not being as accurately defined as the pore structure changes.</w:t>
      </w:r>
      <w:r w:rsidR="00E12FCF" w:rsidRPr="00FF5620">
        <w:rPr>
          <w:rFonts w:ascii="Arial" w:hAnsi="Arial" w:cs="Arial"/>
        </w:rPr>
        <w:t xml:space="preserve"> </w:t>
      </w:r>
      <w:r w:rsidRPr="00FF5620">
        <w:rPr>
          <w:rFonts w:ascii="Arial" w:hAnsi="Arial" w:cs="Arial"/>
        </w:rPr>
        <w:t>The other devices agree very well with each other in the carbonate, but less</w:t>
      </w:r>
      <w:r w:rsidR="00E12FCF" w:rsidRPr="00FF5620">
        <w:rPr>
          <w:rFonts w:ascii="Arial" w:hAnsi="Arial" w:cs="Arial"/>
        </w:rPr>
        <w:t xml:space="preserve"> </w:t>
      </w:r>
      <w:r w:rsidRPr="00FF5620">
        <w:rPr>
          <w:rFonts w:ascii="Arial" w:hAnsi="Arial" w:cs="Arial"/>
        </w:rPr>
        <w:t>well in the sandstone.</w:t>
      </w:r>
    </w:p>
    <w:p w14:paraId="4B929BFD" w14:textId="77777777" w:rsidR="008F6F26" w:rsidRPr="00FF5620" w:rsidRDefault="008F6F26" w:rsidP="009A0405">
      <w:pPr>
        <w:spacing w:line="276" w:lineRule="auto"/>
        <w:rPr>
          <w:rFonts w:ascii="Arial" w:hAnsi="Arial" w:cs="Arial"/>
        </w:rPr>
      </w:pPr>
    </w:p>
    <w:p w14:paraId="5277294D" w14:textId="77777777" w:rsidR="008F6F26" w:rsidRPr="00FF5620" w:rsidRDefault="008F6F26" w:rsidP="009A0405">
      <w:pPr>
        <w:spacing w:line="276" w:lineRule="auto"/>
        <w:rPr>
          <w:rFonts w:ascii="Arial" w:hAnsi="Arial" w:cs="Arial"/>
        </w:rPr>
      </w:pPr>
      <w:r w:rsidRPr="00FF5620">
        <w:rPr>
          <w:rFonts w:ascii="Arial" w:hAnsi="Arial" w:cs="Arial"/>
        </w:rPr>
        <w:t>FIGURE 28 shows a depth plot of the same data with a reconstructed density log,</w:t>
      </w:r>
      <w:r w:rsidR="00E12FCF" w:rsidRPr="00FF5620">
        <w:rPr>
          <w:rFonts w:ascii="Arial" w:hAnsi="Arial" w:cs="Arial"/>
        </w:rPr>
        <w:t xml:space="preserve"> </w:t>
      </w:r>
      <w:r w:rsidRPr="00FF5620">
        <w:rPr>
          <w:rFonts w:ascii="Arial" w:hAnsi="Arial" w:cs="Arial"/>
        </w:rPr>
        <w:t>based on a three mineral model derived from density, neutron, and PEF data. The</w:t>
      </w:r>
      <w:r w:rsidR="00E12FCF" w:rsidRPr="00FF5620">
        <w:rPr>
          <w:rFonts w:ascii="Arial" w:hAnsi="Arial" w:cs="Arial"/>
        </w:rPr>
        <w:t xml:space="preserve"> </w:t>
      </w:r>
      <w:r w:rsidRPr="00FF5620">
        <w:rPr>
          <w:rFonts w:ascii="Arial" w:hAnsi="Arial" w:cs="Arial"/>
        </w:rPr>
        <w:t>reconstructed log agrees well with the original, and shows only minor</w:t>
      </w:r>
      <w:r w:rsidR="00E12FCF" w:rsidRPr="00FF5620">
        <w:rPr>
          <w:rFonts w:ascii="Arial" w:hAnsi="Arial" w:cs="Arial"/>
        </w:rPr>
        <w:t xml:space="preserve"> </w:t>
      </w:r>
      <w:r w:rsidRPr="00FF5620">
        <w:rPr>
          <w:rFonts w:ascii="Arial" w:hAnsi="Arial" w:cs="Arial"/>
        </w:rPr>
        <w:t>discrepancies. Reconstructed curves can be used to indicate a successful match</w:t>
      </w:r>
      <w:r w:rsidR="00E12FCF" w:rsidRPr="00FF5620">
        <w:rPr>
          <w:rFonts w:ascii="Arial" w:hAnsi="Arial" w:cs="Arial"/>
        </w:rPr>
        <w:t xml:space="preserve"> </w:t>
      </w:r>
      <w:r w:rsidRPr="00FF5620">
        <w:rPr>
          <w:rFonts w:ascii="Arial" w:hAnsi="Arial" w:cs="Arial"/>
        </w:rPr>
        <w:t>between the log analysis model and the real rock sequence.</w:t>
      </w:r>
    </w:p>
    <w:p w14:paraId="40785A7F" w14:textId="77777777" w:rsidR="008F6F26" w:rsidRPr="00FF5620" w:rsidRDefault="008F6F26" w:rsidP="009A0405">
      <w:pPr>
        <w:spacing w:line="276" w:lineRule="auto"/>
        <w:rPr>
          <w:rFonts w:ascii="Arial" w:hAnsi="Arial" w:cs="Arial"/>
        </w:rPr>
      </w:pPr>
    </w:p>
    <w:p w14:paraId="643486B6" w14:textId="77777777" w:rsidR="008F6F26" w:rsidRPr="00FF5620" w:rsidRDefault="008F6F26" w:rsidP="009A0405">
      <w:pPr>
        <w:spacing w:line="276" w:lineRule="auto"/>
        <w:rPr>
          <w:rFonts w:ascii="Arial" w:hAnsi="Arial" w:cs="Arial"/>
        </w:rPr>
      </w:pPr>
      <w:r w:rsidRPr="00FF5620">
        <w:rPr>
          <w:rFonts w:ascii="Arial" w:hAnsi="Arial" w:cs="Arial"/>
        </w:rPr>
        <w:t>Shale volumes were calculated from the gamma ray for the carbonate zone and</w:t>
      </w:r>
      <w:r w:rsidR="00E12FCF" w:rsidRPr="00FF5620">
        <w:rPr>
          <w:rFonts w:ascii="Arial" w:hAnsi="Arial" w:cs="Arial"/>
        </w:rPr>
        <w:t xml:space="preserve"> </w:t>
      </w:r>
      <w:r w:rsidRPr="00FF5620">
        <w:rPr>
          <w:rFonts w:ascii="Arial" w:hAnsi="Arial" w:cs="Arial"/>
        </w:rPr>
        <w:t>from the neutron density neutron crossplot over the granite wash. A more</w:t>
      </w:r>
      <w:r w:rsidR="00E12FCF" w:rsidRPr="00FF5620">
        <w:rPr>
          <w:rFonts w:ascii="Arial" w:hAnsi="Arial" w:cs="Arial"/>
        </w:rPr>
        <w:t xml:space="preserve"> </w:t>
      </w:r>
      <w:r w:rsidRPr="00FF5620">
        <w:rPr>
          <w:rFonts w:ascii="Arial" w:hAnsi="Arial" w:cs="Arial"/>
        </w:rPr>
        <w:t>definitive answer could be had using a natural spectroscopy tool if it had been</w:t>
      </w:r>
      <w:r w:rsidR="00E12FCF" w:rsidRPr="00FF5620">
        <w:rPr>
          <w:rFonts w:ascii="Arial" w:hAnsi="Arial" w:cs="Arial"/>
        </w:rPr>
        <w:t xml:space="preserve"> </w:t>
      </w:r>
      <w:r w:rsidRPr="00FF5620">
        <w:rPr>
          <w:rFonts w:ascii="Arial" w:hAnsi="Arial" w:cs="Arial"/>
        </w:rPr>
        <w:t>available.</w:t>
      </w:r>
    </w:p>
    <w:p w14:paraId="4E20E662" w14:textId="77777777" w:rsidR="008F6F26" w:rsidRPr="00FF5620" w:rsidRDefault="008F6F26" w:rsidP="009A0405">
      <w:pPr>
        <w:spacing w:line="276" w:lineRule="auto"/>
        <w:rPr>
          <w:rFonts w:ascii="Arial" w:hAnsi="Arial" w:cs="Arial"/>
        </w:rPr>
      </w:pPr>
    </w:p>
    <w:p w14:paraId="5F331784" w14:textId="77777777" w:rsidR="008F6F26" w:rsidRPr="00FF5620" w:rsidRDefault="008F6F26" w:rsidP="009A0405">
      <w:pPr>
        <w:spacing w:line="276" w:lineRule="auto"/>
        <w:rPr>
          <w:rFonts w:ascii="Arial" w:hAnsi="Arial" w:cs="Arial"/>
        </w:rPr>
      </w:pPr>
      <w:r w:rsidRPr="00FF5620">
        <w:rPr>
          <w:rFonts w:ascii="Arial" w:hAnsi="Arial" w:cs="Arial"/>
        </w:rPr>
        <w:t>The crossplots clearly identify the lithology and define the depth intervals at</w:t>
      </w:r>
      <w:r w:rsidR="00E12FCF" w:rsidRPr="00FF5620">
        <w:rPr>
          <w:rFonts w:ascii="Arial" w:hAnsi="Arial" w:cs="Arial"/>
        </w:rPr>
        <w:t xml:space="preserve"> </w:t>
      </w:r>
      <w:r w:rsidRPr="00FF5620">
        <w:rPr>
          <w:rFonts w:ascii="Arial" w:hAnsi="Arial" w:cs="Arial"/>
        </w:rPr>
        <w:t>which the major changes occur. The matrix density vs Uma crossplot of FIGURE</w:t>
      </w:r>
      <w:r w:rsidR="00E12FCF" w:rsidRPr="00FF5620">
        <w:rPr>
          <w:rFonts w:ascii="Arial" w:hAnsi="Arial" w:cs="Arial"/>
        </w:rPr>
        <w:t xml:space="preserve"> </w:t>
      </w:r>
      <w:r w:rsidRPr="00FF5620">
        <w:rPr>
          <w:rFonts w:ascii="Arial" w:hAnsi="Arial" w:cs="Arial"/>
        </w:rPr>
        <w:t>24 was the most definitive and was used in calculating the lithology as shown</w:t>
      </w:r>
      <w:r w:rsidR="00E12FCF" w:rsidRPr="00FF5620">
        <w:rPr>
          <w:rFonts w:ascii="Arial" w:hAnsi="Arial" w:cs="Arial"/>
        </w:rPr>
        <w:t xml:space="preserve"> </w:t>
      </w:r>
      <w:r w:rsidRPr="00FF5620">
        <w:rPr>
          <w:rFonts w:ascii="Arial" w:hAnsi="Arial" w:cs="Arial"/>
        </w:rPr>
        <w:t>in the depth plot in FIGURE 29. Porosity was also derived from this data, and</w:t>
      </w:r>
      <w:r w:rsidR="00E12FCF" w:rsidRPr="00FF5620">
        <w:rPr>
          <w:rFonts w:ascii="Arial" w:hAnsi="Arial" w:cs="Arial"/>
        </w:rPr>
        <w:t xml:space="preserve"> </w:t>
      </w:r>
      <w:r w:rsidRPr="00FF5620">
        <w:rPr>
          <w:rFonts w:ascii="Arial" w:hAnsi="Arial" w:cs="Arial"/>
        </w:rPr>
        <w:t>water saturation was calculated from the Simandoux equation. A dual water model</w:t>
      </w:r>
      <w:r w:rsidR="00E12FCF" w:rsidRPr="00FF5620">
        <w:rPr>
          <w:rFonts w:ascii="Arial" w:hAnsi="Arial" w:cs="Arial"/>
        </w:rPr>
        <w:t xml:space="preserve"> </w:t>
      </w:r>
      <w:r w:rsidRPr="00FF5620">
        <w:rPr>
          <w:rFonts w:ascii="Arial" w:hAnsi="Arial" w:cs="Arial"/>
        </w:rPr>
        <w:t>could also have been used.</w:t>
      </w:r>
    </w:p>
    <w:p w14:paraId="4619FB98" w14:textId="77777777" w:rsidR="008F6F26" w:rsidRPr="00FF5620" w:rsidRDefault="008F6F26" w:rsidP="009A0405">
      <w:pPr>
        <w:spacing w:line="276" w:lineRule="auto"/>
        <w:rPr>
          <w:rFonts w:ascii="Arial" w:hAnsi="Arial" w:cs="Arial"/>
        </w:rPr>
      </w:pPr>
    </w:p>
    <w:p w14:paraId="6DD5CB7C" w14:textId="77777777" w:rsidR="008F6F26" w:rsidRPr="00FF5620" w:rsidRDefault="008F6F26" w:rsidP="009A0405">
      <w:pPr>
        <w:spacing w:line="276" w:lineRule="auto"/>
        <w:rPr>
          <w:rFonts w:ascii="Arial" w:hAnsi="Arial" w:cs="Arial"/>
        </w:rPr>
      </w:pPr>
      <w:r w:rsidRPr="00FF5620">
        <w:rPr>
          <w:rFonts w:ascii="Arial" w:hAnsi="Arial" w:cs="Arial"/>
        </w:rPr>
        <w:t>The interpretation indicates a porous dolomite with secondary porosity present</w:t>
      </w:r>
      <w:r w:rsidR="00E12FCF" w:rsidRPr="00FF5620">
        <w:rPr>
          <w:rFonts w:ascii="Arial" w:hAnsi="Arial" w:cs="Arial"/>
        </w:rPr>
        <w:t xml:space="preserve"> </w:t>
      </w:r>
      <w:r w:rsidRPr="00FF5620">
        <w:rPr>
          <w:rFonts w:ascii="Arial" w:hAnsi="Arial" w:cs="Arial"/>
        </w:rPr>
        <w:t>in the interval 1690 to 1720, Hydrocarbon is indicated from 1690 to 1700, with</w:t>
      </w:r>
      <w:r w:rsidR="00E12FCF" w:rsidRPr="00FF5620">
        <w:rPr>
          <w:rFonts w:ascii="Arial" w:hAnsi="Arial" w:cs="Arial"/>
        </w:rPr>
        <w:t xml:space="preserve"> </w:t>
      </w:r>
      <w:r w:rsidRPr="00FF5620">
        <w:rPr>
          <w:rFonts w:ascii="Arial" w:hAnsi="Arial" w:cs="Arial"/>
        </w:rPr>
        <w:t>residual hydrocarbon likely present in the interval below 1700. The granite</w:t>
      </w:r>
      <w:r w:rsidR="00E12FCF" w:rsidRPr="00FF5620">
        <w:rPr>
          <w:rFonts w:ascii="Arial" w:hAnsi="Arial" w:cs="Arial"/>
        </w:rPr>
        <w:t xml:space="preserve"> </w:t>
      </w:r>
      <w:r w:rsidRPr="00FF5620">
        <w:rPr>
          <w:rFonts w:ascii="Arial" w:hAnsi="Arial" w:cs="Arial"/>
        </w:rPr>
        <w:t>wash has porosity development with hydrocarbon present.</w:t>
      </w:r>
    </w:p>
    <w:p w14:paraId="3DEC4903" w14:textId="77777777" w:rsidR="008F6F26" w:rsidRPr="00FF5620" w:rsidRDefault="008F6F26" w:rsidP="009A0405">
      <w:pPr>
        <w:spacing w:line="276" w:lineRule="auto"/>
        <w:rPr>
          <w:rFonts w:ascii="Arial" w:hAnsi="Arial" w:cs="Arial"/>
        </w:rPr>
      </w:pPr>
    </w:p>
    <w:p w14:paraId="2CB9C066" w14:textId="77777777" w:rsidR="008F6F26" w:rsidRPr="00FF5620" w:rsidRDefault="008F6F26" w:rsidP="009A0405">
      <w:pPr>
        <w:spacing w:line="276" w:lineRule="auto"/>
        <w:rPr>
          <w:rFonts w:ascii="Arial" w:hAnsi="Arial" w:cs="Arial"/>
        </w:rPr>
      </w:pPr>
      <w:r w:rsidRPr="00FF5620">
        <w:rPr>
          <w:rFonts w:ascii="Arial" w:hAnsi="Arial" w:cs="Arial"/>
        </w:rPr>
        <w:t>Although supportive evidence such as core or production is lacking, the</w:t>
      </w:r>
      <w:r w:rsidR="00E12FCF" w:rsidRPr="00FF5620">
        <w:rPr>
          <w:rFonts w:ascii="Arial" w:hAnsi="Arial" w:cs="Arial"/>
        </w:rPr>
        <w:t xml:space="preserve"> </w:t>
      </w:r>
      <w:r w:rsidRPr="00FF5620">
        <w:rPr>
          <w:rFonts w:ascii="Arial" w:hAnsi="Arial" w:cs="Arial"/>
        </w:rPr>
        <w:t>interpretations derived using the LOG/MATE ESP system provides very reasonable</w:t>
      </w:r>
      <w:r w:rsidR="00E12FCF" w:rsidRPr="00FF5620">
        <w:rPr>
          <w:rFonts w:ascii="Arial" w:hAnsi="Arial" w:cs="Arial"/>
        </w:rPr>
        <w:t xml:space="preserve"> </w:t>
      </w:r>
      <w:r w:rsidRPr="00FF5620">
        <w:rPr>
          <w:rFonts w:ascii="Arial" w:hAnsi="Arial" w:cs="Arial"/>
        </w:rPr>
        <w:t xml:space="preserve">and convincing </w:t>
      </w:r>
      <w:r w:rsidRPr="00FF5620">
        <w:rPr>
          <w:rFonts w:ascii="Arial" w:hAnsi="Arial" w:cs="Arial"/>
        </w:rPr>
        <w:lastRenderedPageBreak/>
        <w:t>answers. The flexibility of the system is shown in the numerous</w:t>
      </w:r>
      <w:r w:rsidR="00E12FCF" w:rsidRPr="00FF5620">
        <w:rPr>
          <w:rFonts w:ascii="Arial" w:hAnsi="Arial" w:cs="Arial"/>
        </w:rPr>
        <w:t xml:space="preserve"> </w:t>
      </w:r>
      <w:r w:rsidRPr="00FF5620">
        <w:rPr>
          <w:rFonts w:ascii="Arial" w:hAnsi="Arial" w:cs="Arial"/>
        </w:rPr>
        <w:t>analysis methods that were used and the presentation of results. Each plot and</w:t>
      </w:r>
      <w:r w:rsidR="00E12FCF" w:rsidRPr="00FF5620">
        <w:rPr>
          <w:rFonts w:ascii="Arial" w:hAnsi="Arial" w:cs="Arial"/>
        </w:rPr>
        <w:t xml:space="preserve"> </w:t>
      </w:r>
      <w:r w:rsidRPr="00FF5620">
        <w:rPr>
          <w:rFonts w:ascii="Arial" w:hAnsi="Arial" w:cs="Arial"/>
        </w:rPr>
        <w:t>answer is unique, but they may be saved for future use or altered to suit the</w:t>
      </w:r>
    </w:p>
    <w:p w14:paraId="6D16C765" w14:textId="77777777" w:rsidR="008F6F26" w:rsidRPr="00FF5620" w:rsidRDefault="008F6F26" w:rsidP="009A0405">
      <w:pPr>
        <w:spacing w:line="276" w:lineRule="auto"/>
        <w:rPr>
          <w:rFonts w:ascii="Arial" w:hAnsi="Arial" w:cs="Arial"/>
        </w:rPr>
      </w:pPr>
      <w:r w:rsidRPr="00FF5620">
        <w:rPr>
          <w:rFonts w:ascii="Arial" w:hAnsi="Arial" w:cs="Arial"/>
        </w:rPr>
        <w:t>users choice. The use of color as the fourth dimension in crossplots is an</w:t>
      </w:r>
      <w:r w:rsidR="00E12FCF" w:rsidRPr="00FF5620">
        <w:rPr>
          <w:rFonts w:ascii="Arial" w:hAnsi="Arial" w:cs="Arial"/>
        </w:rPr>
        <w:t xml:space="preserve"> </w:t>
      </w:r>
      <w:r w:rsidRPr="00FF5620">
        <w:rPr>
          <w:rFonts w:ascii="Arial" w:hAnsi="Arial" w:cs="Arial"/>
        </w:rPr>
        <w:t>extremely powerful tool to more clearly define formation characteristics and</w:t>
      </w:r>
      <w:r w:rsidR="00E12FCF" w:rsidRPr="00FF5620">
        <w:rPr>
          <w:rFonts w:ascii="Arial" w:hAnsi="Arial" w:cs="Arial"/>
        </w:rPr>
        <w:t xml:space="preserve"> </w:t>
      </w:r>
      <w:r w:rsidRPr="00FF5620">
        <w:rPr>
          <w:rFonts w:ascii="Arial" w:hAnsi="Arial" w:cs="Arial"/>
        </w:rPr>
        <w:t>parameters.</w:t>
      </w:r>
    </w:p>
    <w:p w14:paraId="1DEC4C54" w14:textId="77777777" w:rsidR="008F6F26" w:rsidRPr="00FF5620" w:rsidRDefault="008F6F26" w:rsidP="009A0405">
      <w:pPr>
        <w:spacing w:line="276" w:lineRule="auto"/>
        <w:rPr>
          <w:rFonts w:ascii="Arial" w:hAnsi="Arial" w:cs="Arial"/>
        </w:rPr>
      </w:pPr>
    </w:p>
    <w:p w14:paraId="0D38F5E1" w14:textId="77777777" w:rsidR="008F6F26" w:rsidRPr="00FF5620" w:rsidRDefault="008F6F26" w:rsidP="009A0405">
      <w:pPr>
        <w:spacing w:line="276" w:lineRule="auto"/>
        <w:rPr>
          <w:rFonts w:ascii="Arial" w:hAnsi="Arial" w:cs="Arial"/>
        </w:rPr>
      </w:pPr>
    </w:p>
    <w:p w14:paraId="5D3D7787" w14:textId="77777777" w:rsidR="007F65DA" w:rsidRPr="00FF5620" w:rsidRDefault="007F65DA" w:rsidP="009A0405">
      <w:pPr>
        <w:spacing w:line="276" w:lineRule="auto"/>
        <w:rPr>
          <w:rFonts w:ascii="Arial" w:hAnsi="Arial" w:cs="Arial"/>
        </w:rPr>
      </w:pPr>
    </w:p>
    <w:p w14:paraId="1A1F5820" w14:textId="77777777" w:rsidR="007F65DA" w:rsidRPr="00FF5620" w:rsidRDefault="007F65DA" w:rsidP="009A0405">
      <w:pPr>
        <w:spacing w:line="276" w:lineRule="auto"/>
        <w:rPr>
          <w:rFonts w:ascii="Arial" w:hAnsi="Arial" w:cs="Arial"/>
        </w:rPr>
      </w:pPr>
    </w:p>
    <w:p w14:paraId="3F84948C" w14:textId="77777777" w:rsidR="008F6F26" w:rsidRPr="0053361A" w:rsidRDefault="008F6F26" w:rsidP="009A0405">
      <w:pPr>
        <w:spacing w:line="276" w:lineRule="auto"/>
        <w:rPr>
          <w:rFonts w:ascii="Arial" w:hAnsi="Arial" w:cs="Arial"/>
          <w:b/>
        </w:rPr>
      </w:pPr>
      <w:r w:rsidRPr="0053361A">
        <w:rPr>
          <w:rFonts w:ascii="Arial" w:hAnsi="Arial" w:cs="Arial"/>
          <w:b/>
        </w:rPr>
        <w:t>EXAMPLE 2: Mississippian</w:t>
      </w:r>
      <w:r w:rsidR="007F65DA" w:rsidRPr="0053361A">
        <w:rPr>
          <w:rFonts w:ascii="Arial" w:hAnsi="Arial" w:cs="Arial"/>
          <w:b/>
        </w:rPr>
        <w:t xml:space="preserve"> Carbonate</w:t>
      </w:r>
    </w:p>
    <w:p w14:paraId="5C439F4A" w14:textId="77777777" w:rsidR="008F6F26" w:rsidRPr="00FF5620" w:rsidRDefault="008F6F26" w:rsidP="009A0405">
      <w:pPr>
        <w:spacing w:line="276" w:lineRule="auto"/>
        <w:rPr>
          <w:rFonts w:ascii="Arial" w:hAnsi="Arial" w:cs="Arial"/>
        </w:rPr>
      </w:pPr>
      <w:r w:rsidRPr="00FF5620">
        <w:rPr>
          <w:rFonts w:ascii="Arial" w:hAnsi="Arial" w:cs="Arial"/>
        </w:rPr>
        <w:t>The zones of interest in this well were a mixture of dolomite, anhydrite, and</w:t>
      </w:r>
      <w:r w:rsidR="00E12FCF" w:rsidRPr="00FF5620">
        <w:rPr>
          <w:rFonts w:ascii="Arial" w:hAnsi="Arial" w:cs="Arial"/>
        </w:rPr>
        <w:t xml:space="preserve"> </w:t>
      </w:r>
      <w:r w:rsidRPr="00FF5620">
        <w:rPr>
          <w:rFonts w:ascii="Arial" w:hAnsi="Arial" w:cs="Arial"/>
        </w:rPr>
        <w:t>limestone, overlain by siltstones and shales. The well proved to have</w:t>
      </w:r>
      <w:r w:rsidR="00E12FCF" w:rsidRPr="00FF5620">
        <w:rPr>
          <w:rFonts w:ascii="Arial" w:hAnsi="Arial" w:cs="Arial"/>
        </w:rPr>
        <w:t xml:space="preserve"> </w:t>
      </w:r>
      <w:r w:rsidRPr="00FF5620">
        <w:rPr>
          <w:rFonts w:ascii="Arial" w:hAnsi="Arial" w:cs="Arial"/>
        </w:rPr>
        <w:t>interesting lithological characteristics and a more or less complete suite of</w:t>
      </w:r>
      <w:r w:rsidR="00E12FCF" w:rsidRPr="00FF5620">
        <w:rPr>
          <w:rFonts w:ascii="Arial" w:hAnsi="Arial" w:cs="Arial"/>
        </w:rPr>
        <w:t xml:space="preserve"> </w:t>
      </w:r>
      <w:r w:rsidRPr="00FF5620">
        <w:rPr>
          <w:rFonts w:ascii="Arial" w:hAnsi="Arial" w:cs="Arial"/>
        </w:rPr>
        <w:t>log data to resolve them.</w:t>
      </w:r>
    </w:p>
    <w:p w14:paraId="2942D152" w14:textId="77777777" w:rsidR="008F6F26" w:rsidRPr="00FF5620" w:rsidRDefault="008F6F26" w:rsidP="009A0405">
      <w:pPr>
        <w:spacing w:line="276" w:lineRule="auto"/>
        <w:rPr>
          <w:rFonts w:ascii="Arial" w:hAnsi="Arial" w:cs="Arial"/>
        </w:rPr>
      </w:pPr>
    </w:p>
    <w:p w14:paraId="0364FECD" w14:textId="77777777" w:rsidR="008F6F26" w:rsidRPr="00FF5620" w:rsidRDefault="008F6F26" w:rsidP="009A0405">
      <w:pPr>
        <w:spacing w:line="276" w:lineRule="auto"/>
        <w:rPr>
          <w:rFonts w:ascii="Arial" w:hAnsi="Arial" w:cs="Arial"/>
        </w:rPr>
      </w:pPr>
      <w:r w:rsidRPr="00FF5620">
        <w:rPr>
          <w:rFonts w:ascii="Arial" w:hAnsi="Arial" w:cs="Arial"/>
        </w:rPr>
        <w:t>D&amp;S was given an LIS tape of log data with no other information by the client.</w:t>
      </w:r>
      <w:r w:rsidR="00E12FCF" w:rsidRPr="00FF5620">
        <w:rPr>
          <w:rFonts w:ascii="Arial" w:hAnsi="Arial" w:cs="Arial"/>
        </w:rPr>
        <w:t xml:space="preserve"> </w:t>
      </w:r>
      <w:r w:rsidRPr="00FF5620">
        <w:rPr>
          <w:rFonts w:ascii="Arial" w:hAnsi="Arial" w:cs="Arial"/>
        </w:rPr>
        <w:t>The objective was to evaluate the capabilities of the LOG/MATE ESP log analysis</w:t>
      </w:r>
      <w:r w:rsidR="00E12FCF" w:rsidRPr="00FF5620">
        <w:rPr>
          <w:rFonts w:ascii="Arial" w:hAnsi="Arial" w:cs="Arial"/>
        </w:rPr>
        <w:t xml:space="preserve"> </w:t>
      </w:r>
      <w:r w:rsidRPr="00FF5620">
        <w:rPr>
          <w:rFonts w:ascii="Arial" w:hAnsi="Arial" w:cs="Arial"/>
        </w:rPr>
        <w:t>system in terms of both reading the tape and analyzing the formations.</w:t>
      </w:r>
    </w:p>
    <w:p w14:paraId="548FA0F0" w14:textId="77777777" w:rsidR="008F6F26" w:rsidRPr="00FF5620" w:rsidRDefault="008F6F26" w:rsidP="009A0405">
      <w:pPr>
        <w:spacing w:line="276" w:lineRule="auto"/>
        <w:rPr>
          <w:rFonts w:ascii="Arial" w:hAnsi="Arial" w:cs="Arial"/>
        </w:rPr>
      </w:pPr>
    </w:p>
    <w:p w14:paraId="251E064F" w14:textId="77777777" w:rsidR="008F6F26" w:rsidRPr="00FF5620" w:rsidRDefault="008F6F26" w:rsidP="009A0405">
      <w:pPr>
        <w:spacing w:line="276" w:lineRule="auto"/>
        <w:rPr>
          <w:rFonts w:ascii="Arial" w:hAnsi="Arial" w:cs="Arial"/>
        </w:rPr>
      </w:pPr>
      <w:r w:rsidRPr="00FF5620">
        <w:rPr>
          <w:rFonts w:ascii="Arial" w:hAnsi="Arial" w:cs="Arial"/>
        </w:rPr>
        <w:t>FIGURE 30 is a plot of the raw data extracted from the tape. The curves</w:t>
      </w:r>
      <w:r w:rsidR="00E12FCF" w:rsidRPr="00FF5620">
        <w:rPr>
          <w:rFonts w:ascii="Arial" w:hAnsi="Arial" w:cs="Arial"/>
        </w:rPr>
        <w:t xml:space="preserve"> </w:t>
      </w:r>
      <w:r w:rsidRPr="00FF5620">
        <w:rPr>
          <w:rFonts w:ascii="Arial" w:hAnsi="Arial" w:cs="Arial"/>
        </w:rPr>
        <w:t>plotted are:</w:t>
      </w:r>
    </w:p>
    <w:p w14:paraId="0BE4C67D" w14:textId="77777777" w:rsidR="008F6F26" w:rsidRPr="00FF5620" w:rsidRDefault="008F6F26" w:rsidP="009A0405">
      <w:pPr>
        <w:spacing w:line="276" w:lineRule="auto"/>
        <w:rPr>
          <w:rFonts w:ascii="Arial" w:hAnsi="Arial" w:cs="Arial"/>
        </w:rPr>
      </w:pPr>
    </w:p>
    <w:p w14:paraId="629F6F51" w14:textId="77777777" w:rsidR="008F6F26" w:rsidRPr="00FF5620" w:rsidRDefault="008F6F26" w:rsidP="009A0405">
      <w:pPr>
        <w:spacing w:line="276" w:lineRule="auto"/>
        <w:rPr>
          <w:rFonts w:ascii="Arial" w:hAnsi="Arial" w:cs="Arial"/>
        </w:rPr>
      </w:pPr>
      <w:r w:rsidRPr="00FF5620">
        <w:rPr>
          <w:rFonts w:ascii="Arial" w:hAnsi="Arial" w:cs="Arial"/>
        </w:rPr>
        <w:t xml:space="preserve">Curve </w:t>
      </w:r>
      <w:r w:rsidR="00E12FCF" w:rsidRPr="00FF5620">
        <w:rPr>
          <w:rFonts w:ascii="Arial" w:hAnsi="Arial" w:cs="Arial"/>
        </w:rPr>
        <w:t xml:space="preserve">  </w:t>
      </w:r>
      <w:r w:rsidRPr="00FF5620">
        <w:rPr>
          <w:rFonts w:ascii="Arial" w:hAnsi="Arial" w:cs="Arial"/>
        </w:rPr>
        <w:t xml:space="preserve">Track </w:t>
      </w:r>
      <w:r w:rsidR="00E12FCF" w:rsidRPr="00FF5620">
        <w:rPr>
          <w:rFonts w:ascii="Arial" w:hAnsi="Arial" w:cs="Arial"/>
        </w:rPr>
        <w:t xml:space="preserve">    </w:t>
      </w:r>
      <w:r w:rsidRPr="00FF5620">
        <w:rPr>
          <w:rFonts w:ascii="Arial" w:hAnsi="Arial" w:cs="Arial"/>
        </w:rPr>
        <w:t xml:space="preserve">Color </w:t>
      </w:r>
      <w:r w:rsidR="00E12FCF" w:rsidRPr="00FF5620">
        <w:rPr>
          <w:rFonts w:ascii="Arial" w:hAnsi="Arial" w:cs="Arial"/>
        </w:rPr>
        <w:t xml:space="preserve">           </w:t>
      </w:r>
      <w:r w:rsidRPr="00FF5620">
        <w:rPr>
          <w:rFonts w:ascii="Arial" w:hAnsi="Arial" w:cs="Arial"/>
        </w:rPr>
        <w:t>Comments</w:t>
      </w:r>
    </w:p>
    <w:p w14:paraId="197E6253" w14:textId="77777777" w:rsidR="008F6F26" w:rsidRPr="00FF5620" w:rsidRDefault="008F6F26" w:rsidP="009A0405">
      <w:pPr>
        <w:spacing w:line="276" w:lineRule="auto"/>
        <w:rPr>
          <w:rFonts w:ascii="Arial" w:hAnsi="Arial" w:cs="Arial"/>
        </w:rPr>
      </w:pPr>
      <w:r w:rsidRPr="00FF5620">
        <w:rPr>
          <w:rFonts w:ascii="Arial" w:hAnsi="Arial" w:cs="Arial"/>
        </w:rPr>
        <w:t xml:space="preserve">GR </w:t>
      </w:r>
      <w:r w:rsidR="00E12FCF" w:rsidRPr="00FF5620">
        <w:rPr>
          <w:rFonts w:ascii="Arial" w:hAnsi="Arial" w:cs="Arial"/>
        </w:rPr>
        <w:t xml:space="preserve">          </w:t>
      </w:r>
      <w:r w:rsidRPr="00FF5620">
        <w:rPr>
          <w:rFonts w:ascii="Arial" w:hAnsi="Arial" w:cs="Arial"/>
        </w:rPr>
        <w:t xml:space="preserve">1 </w:t>
      </w:r>
      <w:r w:rsidR="00E12FCF" w:rsidRPr="00FF5620">
        <w:rPr>
          <w:rFonts w:ascii="Arial" w:hAnsi="Arial" w:cs="Arial"/>
        </w:rPr>
        <w:t xml:space="preserve">           </w:t>
      </w:r>
      <w:r w:rsidRPr="00FF5620">
        <w:rPr>
          <w:rFonts w:ascii="Arial" w:hAnsi="Arial" w:cs="Arial"/>
        </w:rPr>
        <w:t xml:space="preserve">Red </w:t>
      </w:r>
      <w:r w:rsidR="00E12FCF" w:rsidRPr="00FF5620">
        <w:rPr>
          <w:rFonts w:ascii="Arial" w:hAnsi="Arial" w:cs="Arial"/>
        </w:rPr>
        <w:t xml:space="preserve">           </w:t>
      </w:r>
      <w:r w:rsidRPr="00FF5620">
        <w:rPr>
          <w:rFonts w:ascii="Arial" w:hAnsi="Arial" w:cs="Arial"/>
        </w:rPr>
        <w:t>Gamma Ray curve from the DISFL-Sonic log.</w:t>
      </w:r>
    </w:p>
    <w:p w14:paraId="208ED336" w14:textId="77777777" w:rsidR="008F6F26" w:rsidRPr="00FF5620" w:rsidRDefault="008F6F26" w:rsidP="009A0405">
      <w:pPr>
        <w:spacing w:line="276" w:lineRule="auto"/>
        <w:rPr>
          <w:rFonts w:ascii="Arial" w:hAnsi="Arial" w:cs="Arial"/>
        </w:rPr>
      </w:pPr>
      <w:r w:rsidRPr="00FF5620">
        <w:rPr>
          <w:rFonts w:ascii="Arial" w:hAnsi="Arial" w:cs="Arial"/>
        </w:rPr>
        <w:t xml:space="preserve">CGR </w:t>
      </w:r>
      <w:r w:rsidR="00E12FCF" w:rsidRPr="00FF5620">
        <w:rPr>
          <w:rFonts w:ascii="Arial" w:hAnsi="Arial" w:cs="Arial"/>
        </w:rPr>
        <w:t xml:space="preserve">        </w:t>
      </w:r>
      <w:r w:rsidRPr="00FF5620">
        <w:rPr>
          <w:rFonts w:ascii="Arial" w:hAnsi="Arial" w:cs="Arial"/>
        </w:rPr>
        <w:t xml:space="preserve">1 </w:t>
      </w:r>
      <w:r w:rsidR="00E12FCF" w:rsidRPr="00FF5620">
        <w:rPr>
          <w:rFonts w:ascii="Arial" w:hAnsi="Arial" w:cs="Arial"/>
        </w:rPr>
        <w:t xml:space="preserve">           </w:t>
      </w:r>
      <w:r w:rsidRPr="00FF5620">
        <w:rPr>
          <w:rFonts w:ascii="Arial" w:hAnsi="Arial" w:cs="Arial"/>
        </w:rPr>
        <w:t xml:space="preserve">Blue </w:t>
      </w:r>
      <w:r w:rsidR="00E12FCF" w:rsidRPr="00FF5620">
        <w:rPr>
          <w:rFonts w:ascii="Arial" w:hAnsi="Arial" w:cs="Arial"/>
        </w:rPr>
        <w:t xml:space="preserve">         </w:t>
      </w:r>
      <w:r w:rsidRPr="00FF5620">
        <w:rPr>
          <w:rFonts w:ascii="Arial" w:hAnsi="Arial" w:cs="Arial"/>
        </w:rPr>
        <w:t>Composite of Thorium and Potassium response from NGT log.</w:t>
      </w:r>
    </w:p>
    <w:p w14:paraId="224975EB" w14:textId="77777777" w:rsidR="008F6F26" w:rsidRPr="00FF5620" w:rsidRDefault="008F6F26" w:rsidP="009A0405">
      <w:pPr>
        <w:spacing w:line="276" w:lineRule="auto"/>
        <w:rPr>
          <w:rFonts w:ascii="Arial" w:hAnsi="Arial" w:cs="Arial"/>
        </w:rPr>
      </w:pPr>
      <w:r w:rsidRPr="00FF5620">
        <w:rPr>
          <w:rFonts w:ascii="Arial" w:hAnsi="Arial" w:cs="Arial"/>
        </w:rPr>
        <w:t xml:space="preserve">SGR </w:t>
      </w:r>
      <w:r w:rsidR="002B444A" w:rsidRPr="00FF5620">
        <w:rPr>
          <w:rFonts w:ascii="Arial" w:hAnsi="Arial" w:cs="Arial"/>
        </w:rPr>
        <w:t xml:space="preserve">        </w:t>
      </w:r>
      <w:r w:rsidRPr="00FF5620">
        <w:rPr>
          <w:rFonts w:ascii="Arial" w:hAnsi="Arial" w:cs="Arial"/>
        </w:rPr>
        <w:t xml:space="preserve">1 </w:t>
      </w:r>
      <w:r w:rsidR="002B444A" w:rsidRPr="00FF5620">
        <w:rPr>
          <w:rFonts w:ascii="Arial" w:hAnsi="Arial" w:cs="Arial"/>
        </w:rPr>
        <w:t xml:space="preserve">           </w:t>
      </w:r>
      <w:r w:rsidRPr="00FF5620">
        <w:rPr>
          <w:rFonts w:ascii="Arial" w:hAnsi="Arial" w:cs="Arial"/>
        </w:rPr>
        <w:t xml:space="preserve">Green </w:t>
      </w:r>
      <w:r w:rsidR="002B444A" w:rsidRPr="00FF5620">
        <w:rPr>
          <w:rFonts w:ascii="Arial" w:hAnsi="Arial" w:cs="Arial"/>
        </w:rPr>
        <w:t xml:space="preserve">       </w:t>
      </w:r>
      <w:r w:rsidRPr="00FF5620">
        <w:rPr>
          <w:rFonts w:ascii="Arial" w:hAnsi="Arial" w:cs="Arial"/>
        </w:rPr>
        <w:t>Composite of Thorium, Potassium and Uranium response from NGT log.</w:t>
      </w:r>
    </w:p>
    <w:p w14:paraId="773D6DCB" w14:textId="77777777" w:rsidR="008F6F26" w:rsidRPr="00FF5620" w:rsidRDefault="008F6F26" w:rsidP="009A0405">
      <w:pPr>
        <w:spacing w:line="276" w:lineRule="auto"/>
        <w:rPr>
          <w:rFonts w:ascii="Arial" w:hAnsi="Arial" w:cs="Arial"/>
        </w:rPr>
      </w:pPr>
      <w:r w:rsidRPr="00FF5620">
        <w:rPr>
          <w:rFonts w:ascii="Arial" w:hAnsi="Arial" w:cs="Arial"/>
        </w:rPr>
        <w:t xml:space="preserve">SP </w:t>
      </w:r>
      <w:r w:rsidR="002B444A" w:rsidRPr="00FF5620">
        <w:rPr>
          <w:rFonts w:ascii="Arial" w:hAnsi="Arial" w:cs="Arial"/>
        </w:rPr>
        <w:t xml:space="preserve">           </w:t>
      </w:r>
      <w:r w:rsidRPr="00FF5620">
        <w:rPr>
          <w:rFonts w:ascii="Arial" w:hAnsi="Arial" w:cs="Arial"/>
        </w:rPr>
        <w:t xml:space="preserve">1 </w:t>
      </w:r>
      <w:r w:rsidR="002B444A" w:rsidRPr="00FF5620">
        <w:rPr>
          <w:rFonts w:ascii="Arial" w:hAnsi="Arial" w:cs="Arial"/>
        </w:rPr>
        <w:t xml:space="preserve">           </w:t>
      </w:r>
      <w:r w:rsidRPr="00FF5620">
        <w:rPr>
          <w:rFonts w:ascii="Arial" w:hAnsi="Arial" w:cs="Arial"/>
        </w:rPr>
        <w:t xml:space="preserve">Black </w:t>
      </w:r>
      <w:r w:rsidR="002B444A" w:rsidRPr="00FF5620">
        <w:rPr>
          <w:rFonts w:ascii="Arial" w:hAnsi="Arial" w:cs="Arial"/>
        </w:rPr>
        <w:t xml:space="preserve">        </w:t>
      </w:r>
      <w:r w:rsidRPr="00FF5620">
        <w:rPr>
          <w:rFonts w:ascii="Arial" w:hAnsi="Arial" w:cs="Arial"/>
        </w:rPr>
        <w:t>Spontaneous Potential curve from DISFL-Sonic log</w:t>
      </w:r>
    </w:p>
    <w:p w14:paraId="0AA9F225" w14:textId="77777777" w:rsidR="008F6F26" w:rsidRPr="00FF5620" w:rsidRDefault="008F6F26" w:rsidP="009A0405">
      <w:pPr>
        <w:spacing w:line="276" w:lineRule="auto"/>
        <w:rPr>
          <w:rFonts w:ascii="Arial" w:hAnsi="Arial" w:cs="Arial"/>
        </w:rPr>
      </w:pPr>
      <w:r w:rsidRPr="00FF5620">
        <w:rPr>
          <w:rFonts w:ascii="Arial" w:hAnsi="Arial" w:cs="Arial"/>
        </w:rPr>
        <w:t xml:space="preserve">URAN </w:t>
      </w:r>
      <w:r w:rsidR="002B444A" w:rsidRPr="00FF5620">
        <w:rPr>
          <w:rFonts w:ascii="Arial" w:hAnsi="Arial" w:cs="Arial"/>
        </w:rPr>
        <w:t xml:space="preserve">      </w:t>
      </w:r>
      <w:r w:rsidRPr="00FF5620">
        <w:rPr>
          <w:rFonts w:ascii="Arial" w:hAnsi="Arial" w:cs="Arial"/>
        </w:rPr>
        <w:t xml:space="preserve">2 </w:t>
      </w:r>
      <w:r w:rsidR="002B444A" w:rsidRPr="00FF5620">
        <w:rPr>
          <w:rFonts w:ascii="Arial" w:hAnsi="Arial" w:cs="Arial"/>
        </w:rPr>
        <w:t xml:space="preserve">          </w:t>
      </w:r>
      <w:r w:rsidRPr="00FF5620">
        <w:rPr>
          <w:rFonts w:ascii="Arial" w:hAnsi="Arial" w:cs="Arial"/>
        </w:rPr>
        <w:t xml:space="preserve">Red </w:t>
      </w:r>
      <w:r w:rsidR="002B444A" w:rsidRPr="00FF5620">
        <w:rPr>
          <w:rFonts w:ascii="Arial" w:hAnsi="Arial" w:cs="Arial"/>
        </w:rPr>
        <w:t xml:space="preserve">            </w:t>
      </w:r>
      <w:r w:rsidRPr="00FF5620">
        <w:rPr>
          <w:rFonts w:ascii="Arial" w:hAnsi="Arial" w:cs="Arial"/>
        </w:rPr>
        <w:t>Uranium response from NGT log.</w:t>
      </w:r>
    </w:p>
    <w:p w14:paraId="34BB3069" w14:textId="77777777" w:rsidR="008F6F26" w:rsidRPr="00FF5620" w:rsidRDefault="008F6F26" w:rsidP="009A0405">
      <w:pPr>
        <w:spacing w:line="276" w:lineRule="auto"/>
        <w:rPr>
          <w:rFonts w:ascii="Arial" w:hAnsi="Arial" w:cs="Arial"/>
        </w:rPr>
      </w:pPr>
      <w:r w:rsidRPr="00FF5620">
        <w:rPr>
          <w:rFonts w:ascii="Arial" w:hAnsi="Arial" w:cs="Arial"/>
        </w:rPr>
        <w:t xml:space="preserve">THOR </w:t>
      </w:r>
      <w:r w:rsidR="002B444A" w:rsidRPr="00FF5620">
        <w:rPr>
          <w:rFonts w:ascii="Arial" w:hAnsi="Arial" w:cs="Arial"/>
        </w:rPr>
        <w:t xml:space="preserve">      </w:t>
      </w:r>
      <w:r w:rsidRPr="00FF5620">
        <w:rPr>
          <w:rFonts w:ascii="Arial" w:hAnsi="Arial" w:cs="Arial"/>
        </w:rPr>
        <w:t xml:space="preserve">2 </w:t>
      </w:r>
      <w:r w:rsidR="002B444A" w:rsidRPr="00FF5620">
        <w:rPr>
          <w:rFonts w:ascii="Arial" w:hAnsi="Arial" w:cs="Arial"/>
        </w:rPr>
        <w:t xml:space="preserve">          </w:t>
      </w:r>
      <w:r w:rsidRPr="00FF5620">
        <w:rPr>
          <w:rFonts w:ascii="Arial" w:hAnsi="Arial" w:cs="Arial"/>
        </w:rPr>
        <w:t xml:space="preserve">Blue </w:t>
      </w:r>
      <w:r w:rsidR="002B444A" w:rsidRPr="00FF5620">
        <w:rPr>
          <w:rFonts w:ascii="Arial" w:hAnsi="Arial" w:cs="Arial"/>
        </w:rPr>
        <w:t xml:space="preserve">           </w:t>
      </w:r>
      <w:r w:rsidRPr="00FF5620">
        <w:rPr>
          <w:rFonts w:ascii="Arial" w:hAnsi="Arial" w:cs="Arial"/>
        </w:rPr>
        <w:t>Thorium response from NGT log.</w:t>
      </w:r>
    </w:p>
    <w:p w14:paraId="0C3D041D" w14:textId="77777777" w:rsidR="008F6F26" w:rsidRPr="00FF5620" w:rsidRDefault="008F6F26" w:rsidP="009A0405">
      <w:pPr>
        <w:spacing w:line="276" w:lineRule="auto"/>
        <w:rPr>
          <w:rFonts w:ascii="Arial" w:hAnsi="Arial" w:cs="Arial"/>
        </w:rPr>
      </w:pPr>
      <w:r w:rsidRPr="00FF5620">
        <w:rPr>
          <w:rFonts w:ascii="Arial" w:hAnsi="Arial" w:cs="Arial"/>
        </w:rPr>
        <w:t xml:space="preserve">POTA </w:t>
      </w:r>
      <w:r w:rsidR="002B444A" w:rsidRPr="00FF5620">
        <w:rPr>
          <w:rFonts w:ascii="Arial" w:hAnsi="Arial" w:cs="Arial"/>
        </w:rPr>
        <w:t xml:space="preserve">      </w:t>
      </w:r>
      <w:r w:rsidRPr="00FF5620">
        <w:rPr>
          <w:rFonts w:ascii="Arial" w:hAnsi="Arial" w:cs="Arial"/>
        </w:rPr>
        <w:t xml:space="preserve">2 </w:t>
      </w:r>
      <w:r w:rsidR="002B444A" w:rsidRPr="00FF5620">
        <w:rPr>
          <w:rFonts w:ascii="Arial" w:hAnsi="Arial" w:cs="Arial"/>
        </w:rPr>
        <w:t xml:space="preserve">          </w:t>
      </w:r>
      <w:r w:rsidRPr="00FF5620">
        <w:rPr>
          <w:rFonts w:ascii="Arial" w:hAnsi="Arial" w:cs="Arial"/>
        </w:rPr>
        <w:t xml:space="preserve">Green </w:t>
      </w:r>
      <w:r w:rsidR="002B444A" w:rsidRPr="00FF5620">
        <w:rPr>
          <w:rFonts w:ascii="Arial" w:hAnsi="Arial" w:cs="Arial"/>
        </w:rPr>
        <w:t xml:space="preserve">         </w:t>
      </w:r>
      <w:r w:rsidRPr="00FF5620">
        <w:rPr>
          <w:rFonts w:ascii="Arial" w:hAnsi="Arial" w:cs="Arial"/>
        </w:rPr>
        <w:t>Potassium response from NGT log.</w:t>
      </w:r>
    </w:p>
    <w:p w14:paraId="1BD38974" w14:textId="77777777" w:rsidR="008F6F26" w:rsidRPr="00FF5620" w:rsidRDefault="008F6F26" w:rsidP="009A0405">
      <w:pPr>
        <w:spacing w:line="276" w:lineRule="auto"/>
        <w:rPr>
          <w:rFonts w:ascii="Arial" w:hAnsi="Arial" w:cs="Arial"/>
        </w:rPr>
      </w:pPr>
      <w:r w:rsidRPr="00FF5620">
        <w:rPr>
          <w:rFonts w:ascii="Arial" w:hAnsi="Arial" w:cs="Arial"/>
        </w:rPr>
        <w:t xml:space="preserve">PHIN </w:t>
      </w:r>
      <w:r w:rsidR="002B444A" w:rsidRPr="00FF5620">
        <w:rPr>
          <w:rFonts w:ascii="Arial" w:hAnsi="Arial" w:cs="Arial"/>
        </w:rPr>
        <w:t xml:space="preserve">       </w:t>
      </w:r>
      <w:r w:rsidRPr="00FF5620">
        <w:rPr>
          <w:rFonts w:ascii="Arial" w:hAnsi="Arial" w:cs="Arial"/>
        </w:rPr>
        <w:t xml:space="preserve">3 </w:t>
      </w:r>
      <w:r w:rsidR="002B444A" w:rsidRPr="00FF5620">
        <w:rPr>
          <w:rFonts w:ascii="Arial" w:hAnsi="Arial" w:cs="Arial"/>
        </w:rPr>
        <w:t xml:space="preserve">          </w:t>
      </w:r>
      <w:r w:rsidRPr="00FF5620">
        <w:rPr>
          <w:rFonts w:ascii="Arial" w:hAnsi="Arial" w:cs="Arial"/>
        </w:rPr>
        <w:t xml:space="preserve">Red </w:t>
      </w:r>
      <w:r w:rsidR="002B444A" w:rsidRPr="00FF5620">
        <w:rPr>
          <w:rFonts w:ascii="Arial" w:hAnsi="Arial" w:cs="Arial"/>
        </w:rPr>
        <w:t xml:space="preserve">             </w:t>
      </w:r>
      <w:r w:rsidRPr="00FF5620">
        <w:rPr>
          <w:rFonts w:ascii="Arial" w:hAnsi="Arial" w:cs="Arial"/>
        </w:rPr>
        <w:t>CNL Neutron Log porosity, fraction.</w:t>
      </w:r>
    </w:p>
    <w:p w14:paraId="1D4CF478" w14:textId="38D0C4E1" w:rsidR="008F6F26" w:rsidRPr="00FF5620" w:rsidRDefault="008F6F26" w:rsidP="009A0405">
      <w:pPr>
        <w:spacing w:line="276" w:lineRule="auto"/>
        <w:rPr>
          <w:rFonts w:ascii="Arial" w:hAnsi="Arial" w:cs="Arial"/>
        </w:rPr>
      </w:pPr>
      <w:r w:rsidRPr="00FF5620">
        <w:rPr>
          <w:rFonts w:ascii="Arial" w:hAnsi="Arial" w:cs="Arial"/>
        </w:rPr>
        <w:t xml:space="preserve">PHID </w:t>
      </w:r>
      <w:r w:rsidR="002B444A" w:rsidRPr="00FF5620">
        <w:rPr>
          <w:rFonts w:ascii="Arial" w:hAnsi="Arial" w:cs="Arial"/>
        </w:rPr>
        <w:t xml:space="preserve">       </w:t>
      </w:r>
      <w:r w:rsidRPr="00FF5620">
        <w:rPr>
          <w:rFonts w:ascii="Arial" w:hAnsi="Arial" w:cs="Arial"/>
        </w:rPr>
        <w:t xml:space="preserve">3 </w:t>
      </w:r>
      <w:r w:rsidR="002B444A" w:rsidRPr="00FF5620">
        <w:rPr>
          <w:rFonts w:ascii="Arial" w:hAnsi="Arial" w:cs="Arial"/>
        </w:rPr>
        <w:t xml:space="preserve">          </w:t>
      </w:r>
      <w:r w:rsidRPr="00FF5620">
        <w:rPr>
          <w:rFonts w:ascii="Arial" w:hAnsi="Arial" w:cs="Arial"/>
        </w:rPr>
        <w:t xml:space="preserve">Blue </w:t>
      </w:r>
      <w:r w:rsidR="002B444A" w:rsidRPr="00FF5620">
        <w:rPr>
          <w:rFonts w:ascii="Arial" w:hAnsi="Arial" w:cs="Arial"/>
        </w:rPr>
        <w:t xml:space="preserve">            </w:t>
      </w:r>
      <w:r w:rsidRPr="00FF5620">
        <w:rPr>
          <w:rFonts w:ascii="Arial" w:hAnsi="Arial" w:cs="Arial"/>
        </w:rPr>
        <w:t>Litho</w:t>
      </w:r>
      <w:r w:rsidR="00F577CD" w:rsidRPr="00FF5620">
        <w:rPr>
          <w:rFonts w:ascii="Arial" w:hAnsi="Arial" w:cs="Arial"/>
        </w:rPr>
        <w:t>Density</w:t>
      </w:r>
      <w:r w:rsidRPr="00FF5620">
        <w:rPr>
          <w:rFonts w:ascii="Arial" w:hAnsi="Arial" w:cs="Arial"/>
        </w:rPr>
        <w:t xml:space="preserve"> log porosity, fraction.</w:t>
      </w:r>
    </w:p>
    <w:p w14:paraId="2C4B6474" w14:textId="77777777" w:rsidR="008F6F26" w:rsidRPr="00FF5620" w:rsidRDefault="008F6F26" w:rsidP="009A0405">
      <w:pPr>
        <w:spacing w:line="276" w:lineRule="auto"/>
        <w:rPr>
          <w:rFonts w:ascii="Arial" w:hAnsi="Arial" w:cs="Arial"/>
        </w:rPr>
      </w:pPr>
      <w:r w:rsidRPr="00FF5620">
        <w:rPr>
          <w:rFonts w:ascii="Arial" w:hAnsi="Arial" w:cs="Arial"/>
        </w:rPr>
        <w:t xml:space="preserve">DELT </w:t>
      </w:r>
      <w:r w:rsidR="002B444A" w:rsidRPr="00FF5620">
        <w:rPr>
          <w:rFonts w:ascii="Arial" w:hAnsi="Arial" w:cs="Arial"/>
        </w:rPr>
        <w:t xml:space="preserve">      </w:t>
      </w:r>
      <w:r w:rsidRPr="00FF5620">
        <w:rPr>
          <w:rFonts w:ascii="Arial" w:hAnsi="Arial" w:cs="Arial"/>
        </w:rPr>
        <w:t xml:space="preserve">3 </w:t>
      </w:r>
      <w:r w:rsidR="002B444A" w:rsidRPr="00FF5620">
        <w:rPr>
          <w:rFonts w:ascii="Arial" w:hAnsi="Arial" w:cs="Arial"/>
        </w:rPr>
        <w:t xml:space="preserve">          </w:t>
      </w:r>
      <w:r w:rsidRPr="00FF5620">
        <w:rPr>
          <w:rFonts w:ascii="Arial" w:hAnsi="Arial" w:cs="Arial"/>
        </w:rPr>
        <w:t xml:space="preserve">Green </w:t>
      </w:r>
      <w:r w:rsidR="002B444A" w:rsidRPr="00FF5620">
        <w:rPr>
          <w:rFonts w:ascii="Arial" w:hAnsi="Arial" w:cs="Arial"/>
        </w:rPr>
        <w:t xml:space="preserve">          </w:t>
      </w:r>
      <w:r w:rsidRPr="00FF5620">
        <w:rPr>
          <w:rFonts w:ascii="Arial" w:hAnsi="Arial" w:cs="Arial"/>
        </w:rPr>
        <w:t>Sonic travel time.</w:t>
      </w:r>
    </w:p>
    <w:p w14:paraId="63598D35" w14:textId="77777777" w:rsidR="008F6F26" w:rsidRPr="00FF5620" w:rsidRDefault="008F6F26" w:rsidP="009A0405">
      <w:pPr>
        <w:spacing w:line="276" w:lineRule="auto"/>
        <w:rPr>
          <w:rFonts w:ascii="Arial" w:hAnsi="Arial" w:cs="Arial"/>
        </w:rPr>
      </w:pPr>
      <w:r w:rsidRPr="00FF5620">
        <w:rPr>
          <w:rFonts w:ascii="Arial" w:hAnsi="Arial" w:cs="Arial"/>
        </w:rPr>
        <w:t xml:space="preserve">PEF </w:t>
      </w:r>
      <w:r w:rsidR="002B444A" w:rsidRPr="00FF5620">
        <w:rPr>
          <w:rFonts w:ascii="Arial" w:hAnsi="Arial" w:cs="Arial"/>
        </w:rPr>
        <w:t xml:space="preserve">         </w:t>
      </w:r>
      <w:r w:rsidRPr="00FF5620">
        <w:rPr>
          <w:rFonts w:ascii="Arial" w:hAnsi="Arial" w:cs="Arial"/>
        </w:rPr>
        <w:t xml:space="preserve">3 </w:t>
      </w:r>
      <w:r w:rsidR="002B444A" w:rsidRPr="00FF5620">
        <w:rPr>
          <w:rFonts w:ascii="Arial" w:hAnsi="Arial" w:cs="Arial"/>
        </w:rPr>
        <w:t xml:space="preserve">          </w:t>
      </w:r>
      <w:r w:rsidRPr="00FF5620">
        <w:rPr>
          <w:rFonts w:ascii="Arial" w:hAnsi="Arial" w:cs="Arial"/>
        </w:rPr>
        <w:t xml:space="preserve">Gold </w:t>
      </w:r>
      <w:r w:rsidR="002B444A" w:rsidRPr="00FF5620">
        <w:rPr>
          <w:rFonts w:ascii="Arial" w:hAnsi="Arial" w:cs="Arial"/>
        </w:rPr>
        <w:t xml:space="preserve">            </w:t>
      </w:r>
      <w:r w:rsidRPr="00FF5620">
        <w:rPr>
          <w:rFonts w:ascii="Arial" w:hAnsi="Arial" w:cs="Arial"/>
        </w:rPr>
        <w:t>Photoelectric Effect.</w:t>
      </w:r>
    </w:p>
    <w:p w14:paraId="7D8B06A3" w14:textId="77777777" w:rsidR="008F6F26" w:rsidRPr="00FF5620" w:rsidRDefault="008F6F26" w:rsidP="009A0405">
      <w:pPr>
        <w:spacing w:line="276" w:lineRule="auto"/>
        <w:rPr>
          <w:rFonts w:ascii="Arial" w:hAnsi="Arial" w:cs="Arial"/>
        </w:rPr>
      </w:pPr>
      <w:r w:rsidRPr="00FF5620">
        <w:rPr>
          <w:rFonts w:ascii="Arial" w:hAnsi="Arial" w:cs="Arial"/>
        </w:rPr>
        <w:t xml:space="preserve">RESS </w:t>
      </w:r>
      <w:r w:rsidR="002B444A" w:rsidRPr="00FF5620">
        <w:rPr>
          <w:rFonts w:ascii="Arial" w:hAnsi="Arial" w:cs="Arial"/>
        </w:rPr>
        <w:t xml:space="preserve">      </w:t>
      </w:r>
      <w:r w:rsidRPr="00FF5620">
        <w:rPr>
          <w:rFonts w:ascii="Arial" w:hAnsi="Arial" w:cs="Arial"/>
        </w:rPr>
        <w:t xml:space="preserve">4 </w:t>
      </w:r>
      <w:r w:rsidR="002B444A" w:rsidRPr="00FF5620">
        <w:rPr>
          <w:rFonts w:ascii="Arial" w:hAnsi="Arial" w:cs="Arial"/>
        </w:rPr>
        <w:t xml:space="preserve">           </w:t>
      </w:r>
      <w:r w:rsidRPr="00FF5620">
        <w:rPr>
          <w:rFonts w:ascii="Arial" w:hAnsi="Arial" w:cs="Arial"/>
        </w:rPr>
        <w:t xml:space="preserve">Blue </w:t>
      </w:r>
      <w:r w:rsidR="002B444A" w:rsidRPr="00FF5620">
        <w:rPr>
          <w:rFonts w:ascii="Arial" w:hAnsi="Arial" w:cs="Arial"/>
        </w:rPr>
        <w:t xml:space="preserve">            </w:t>
      </w:r>
      <w:r w:rsidRPr="00FF5620">
        <w:rPr>
          <w:rFonts w:ascii="Arial" w:hAnsi="Arial" w:cs="Arial"/>
        </w:rPr>
        <w:t>DISFL Shallow Resistivity curve.</w:t>
      </w:r>
    </w:p>
    <w:p w14:paraId="598A99FE" w14:textId="77777777" w:rsidR="008F6F26" w:rsidRPr="00FF5620" w:rsidRDefault="008F6F26" w:rsidP="009A0405">
      <w:pPr>
        <w:spacing w:line="276" w:lineRule="auto"/>
        <w:rPr>
          <w:rFonts w:ascii="Arial" w:hAnsi="Arial" w:cs="Arial"/>
        </w:rPr>
      </w:pPr>
      <w:r w:rsidRPr="00FF5620">
        <w:rPr>
          <w:rFonts w:ascii="Arial" w:hAnsi="Arial" w:cs="Arial"/>
        </w:rPr>
        <w:t xml:space="preserve">RESM </w:t>
      </w:r>
      <w:r w:rsidR="002B444A" w:rsidRPr="00FF5620">
        <w:rPr>
          <w:rFonts w:ascii="Arial" w:hAnsi="Arial" w:cs="Arial"/>
        </w:rPr>
        <w:t xml:space="preserve">     </w:t>
      </w:r>
      <w:r w:rsidRPr="00FF5620">
        <w:rPr>
          <w:rFonts w:ascii="Arial" w:hAnsi="Arial" w:cs="Arial"/>
        </w:rPr>
        <w:t xml:space="preserve">4 </w:t>
      </w:r>
      <w:r w:rsidR="002B444A" w:rsidRPr="00FF5620">
        <w:rPr>
          <w:rFonts w:ascii="Arial" w:hAnsi="Arial" w:cs="Arial"/>
        </w:rPr>
        <w:t xml:space="preserve">           </w:t>
      </w:r>
      <w:r w:rsidRPr="00FF5620">
        <w:rPr>
          <w:rFonts w:ascii="Arial" w:hAnsi="Arial" w:cs="Arial"/>
        </w:rPr>
        <w:t xml:space="preserve">Blue </w:t>
      </w:r>
      <w:r w:rsidR="002B444A" w:rsidRPr="00FF5620">
        <w:rPr>
          <w:rFonts w:ascii="Arial" w:hAnsi="Arial" w:cs="Arial"/>
        </w:rPr>
        <w:t xml:space="preserve">            </w:t>
      </w:r>
      <w:r w:rsidRPr="00FF5620">
        <w:rPr>
          <w:rFonts w:ascii="Arial" w:hAnsi="Arial" w:cs="Arial"/>
        </w:rPr>
        <w:t>DISFL Medium Induction Resistivity.</w:t>
      </w:r>
    </w:p>
    <w:p w14:paraId="35428C00" w14:textId="77777777" w:rsidR="008F6F26" w:rsidRPr="00FF5620" w:rsidRDefault="008F6F26" w:rsidP="009A0405">
      <w:pPr>
        <w:spacing w:line="276" w:lineRule="auto"/>
        <w:rPr>
          <w:rFonts w:ascii="Arial" w:hAnsi="Arial" w:cs="Arial"/>
        </w:rPr>
      </w:pPr>
      <w:r w:rsidRPr="00FF5620">
        <w:rPr>
          <w:rFonts w:ascii="Arial" w:hAnsi="Arial" w:cs="Arial"/>
        </w:rPr>
        <w:t xml:space="preserve">RESS </w:t>
      </w:r>
      <w:r w:rsidR="002B444A" w:rsidRPr="00FF5620">
        <w:rPr>
          <w:rFonts w:ascii="Arial" w:hAnsi="Arial" w:cs="Arial"/>
        </w:rPr>
        <w:t xml:space="preserve">     </w:t>
      </w:r>
      <w:r w:rsidRPr="00FF5620">
        <w:rPr>
          <w:rFonts w:ascii="Arial" w:hAnsi="Arial" w:cs="Arial"/>
        </w:rPr>
        <w:t xml:space="preserve">4 </w:t>
      </w:r>
      <w:r w:rsidR="002B444A" w:rsidRPr="00FF5620">
        <w:rPr>
          <w:rFonts w:ascii="Arial" w:hAnsi="Arial" w:cs="Arial"/>
        </w:rPr>
        <w:t xml:space="preserve">            </w:t>
      </w:r>
      <w:r w:rsidRPr="00FF5620">
        <w:rPr>
          <w:rFonts w:ascii="Arial" w:hAnsi="Arial" w:cs="Arial"/>
        </w:rPr>
        <w:t xml:space="preserve">Blue </w:t>
      </w:r>
      <w:r w:rsidR="002B444A" w:rsidRPr="00FF5620">
        <w:rPr>
          <w:rFonts w:ascii="Arial" w:hAnsi="Arial" w:cs="Arial"/>
        </w:rPr>
        <w:t xml:space="preserve">            </w:t>
      </w:r>
      <w:r w:rsidRPr="00FF5620">
        <w:rPr>
          <w:rFonts w:ascii="Arial" w:hAnsi="Arial" w:cs="Arial"/>
        </w:rPr>
        <w:t>DISFL Deep Induction Resistivity.</w:t>
      </w:r>
    </w:p>
    <w:p w14:paraId="5501B6F6" w14:textId="77777777" w:rsidR="008F6F26" w:rsidRPr="00FF5620" w:rsidRDefault="008F6F26" w:rsidP="009A0405">
      <w:pPr>
        <w:spacing w:line="276" w:lineRule="auto"/>
        <w:rPr>
          <w:rFonts w:ascii="Arial" w:hAnsi="Arial" w:cs="Arial"/>
        </w:rPr>
      </w:pPr>
    </w:p>
    <w:p w14:paraId="3DD4E8D6" w14:textId="77777777" w:rsidR="008F6F26" w:rsidRPr="00FF5620" w:rsidRDefault="008F6F26" w:rsidP="009A0405">
      <w:pPr>
        <w:spacing w:line="276" w:lineRule="auto"/>
        <w:rPr>
          <w:rFonts w:ascii="Arial" w:hAnsi="Arial" w:cs="Arial"/>
        </w:rPr>
      </w:pPr>
      <w:r w:rsidRPr="00FF5620">
        <w:rPr>
          <w:rFonts w:ascii="Arial" w:hAnsi="Arial" w:cs="Arial"/>
        </w:rPr>
        <w:t>F</w:t>
      </w:r>
      <w:r w:rsidR="007F65DA" w:rsidRPr="00FF5620">
        <w:rPr>
          <w:rFonts w:ascii="Arial" w:hAnsi="Arial" w:cs="Arial"/>
        </w:rPr>
        <w:t>IGURE</w:t>
      </w:r>
      <w:r w:rsidRPr="00FF5620">
        <w:rPr>
          <w:rFonts w:ascii="Arial" w:hAnsi="Arial" w:cs="Arial"/>
        </w:rPr>
        <w:t xml:space="preserve"> 31 is a crossplot of the standard neutron density crossplot and covers</w:t>
      </w:r>
      <w:r w:rsidR="002B444A" w:rsidRPr="00FF5620">
        <w:rPr>
          <w:rFonts w:ascii="Arial" w:hAnsi="Arial" w:cs="Arial"/>
        </w:rPr>
        <w:t xml:space="preserve"> </w:t>
      </w:r>
      <w:r w:rsidRPr="00FF5620">
        <w:rPr>
          <w:rFonts w:ascii="Arial" w:hAnsi="Arial" w:cs="Arial"/>
        </w:rPr>
        <w:t>both the overlying shale-siltstone and the carbonate interval. The color axis</w:t>
      </w:r>
      <w:r w:rsidR="002B444A" w:rsidRPr="00FF5620">
        <w:rPr>
          <w:rFonts w:ascii="Arial" w:hAnsi="Arial" w:cs="Arial"/>
        </w:rPr>
        <w:t xml:space="preserve"> </w:t>
      </w:r>
      <w:r w:rsidRPr="00FF5620">
        <w:rPr>
          <w:rFonts w:ascii="Arial" w:hAnsi="Arial" w:cs="Arial"/>
        </w:rPr>
        <w:t>is proportional to gamma ray. From this crossplot, the carbonate would appear</w:t>
      </w:r>
      <w:r w:rsidR="002B444A" w:rsidRPr="00FF5620">
        <w:rPr>
          <w:rFonts w:ascii="Arial" w:hAnsi="Arial" w:cs="Arial"/>
        </w:rPr>
        <w:t xml:space="preserve"> </w:t>
      </w:r>
      <w:r w:rsidRPr="00FF5620">
        <w:rPr>
          <w:rFonts w:ascii="Arial" w:hAnsi="Arial" w:cs="Arial"/>
        </w:rPr>
        <w:t>to be composed of limestone and dolomite. The points with high gamma ray</w:t>
      </w:r>
      <w:r w:rsidR="002B444A" w:rsidRPr="00FF5620">
        <w:rPr>
          <w:rFonts w:ascii="Arial" w:hAnsi="Arial" w:cs="Arial"/>
        </w:rPr>
        <w:t xml:space="preserve"> </w:t>
      </w:r>
      <w:r w:rsidRPr="00FF5620">
        <w:rPr>
          <w:rFonts w:ascii="Arial" w:hAnsi="Arial" w:cs="Arial"/>
        </w:rPr>
        <w:t>response lie close to the dolomite line and show a fairly broad range of</w:t>
      </w:r>
      <w:r w:rsidR="002B444A" w:rsidRPr="00FF5620">
        <w:rPr>
          <w:rFonts w:ascii="Arial" w:hAnsi="Arial" w:cs="Arial"/>
        </w:rPr>
        <w:t xml:space="preserve"> </w:t>
      </w:r>
      <w:r w:rsidRPr="00FF5620">
        <w:rPr>
          <w:rFonts w:ascii="Arial" w:hAnsi="Arial" w:cs="Arial"/>
        </w:rPr>
        <w:t>neutron and density values.</w:t>
      </w:r>
    </w:p>
    <w:p w14:paraId="2BF5420B" w14:textId="77777777" w:rsidR="008F6F26" w:rsidRPr="00FF5620" w:rsidRDefault="008F6F26" w:rsidP="009A0405">
      <w:pPr>
        <w:spacing w:line="276" w:lineRule="auto"/>
        <w:rPr>
          <w:rFonts w:ascii="Arial" w:hAnsi="Arial" w:cs="Arial"/>
        </w:rPr>
      </w:pPr>
    </w:p>
    <w:p w14:paraId="7AF373D6" w14:textId="77777777" w:rsidR="008F6F26" w:rsidRPr="00FF5620" w:rsidRDefault="008F6F26" w:rsidP="009A0405">
      <w:pPr>
        <w:spacing w:line="276" w:lineRule="auto"/>
        <w:rPr>
          <w:rFonts w:ascii="Arial" w:hAnsi="Arial" w:cs="Arial"/>
        </w:rPr>
      </w:pPr>
      <w:r w:rsidRPr="00FF5620">
        <w:rPr>
          <w:rFonts w:ascii="Arial" w:hAnsi="Arial" w:cs="Arial"/>
        </w:rPr>
        <w:lastRenderedPageBreak/>
        <w:t>FIGURE 32 is a plot of photoelectric effect vs bulk density over the lower,</w:t>
      </w:r>
      <w:r w:rsidR="002B444A" w:rsidRPr="00FF5620">
        <w:rPr>
          <w:rFonts w:ascii="Arial" w:hAnsi="Arial" w:cs="Arial"/>
        </w:rPr>
        <w:t xml:space="preserve"> </w:t>
      </w:r>
      <w:r w:rsidRPr="00FF5620">
        <w:rPr>
          <w:rFonts w:ascii="Arial" w:hAnsi="Arial" w:cs="Arial"/>
        </w:rPr>
        <w:t>carbonate sequence. Again, the reservoir appears to be a mix of dolomite and</w:t>
      </w:r>
      <w:r w:rsidR="002B444A" w:rsidRPr="00FF5620">
        <w:rPr>
          <w:rFonts w:ascii="Arial" w:hAnsi="Arial" w:cs="Arial"/>
        </w:rPr>
        <w:t xml:space="preserve"> </w:t>
      </w:r>
      <w:r w:rsidRPr="00FF5620">
        <w:rPr>
          <w:rFonts w:ascii="Arial" w:hAnsi="Arial" w:cs="Arial"/>
        </w:rPr>
        <w:t>limestone. However, a significant number of clean points between the dolomite</w:t>
      </w:r>
      <w:r w:rsidR="002B444A" w:rsidRPr="00FF5620">
        <w:rPr>
          <w:rFonts w:ascii="Arial" w:hAnsi="Arial" w:cs="Arial"/>
        </w:rPr>
        <w:t xml:space="preserve"> </w:t>
      </w:r>
      <w:r w:rsidRPr="00FF5620">
        <w:rPr>
          <w:rFonts w:ascii="Arial" w:hAnsi="Arial" w:cs="Arial"/>
        </w:rPr>
        <w:t>and sandstone lines were identified as having come from the interval 1265m to</w:t>
      </w:r>
      <w:r w:rsidR="002B444A" w:rsidRPr="00FF5620">
        <w:rPr>
          <w:rFonts w:ascii="Arial" w:hAnsi="Arial" w:cs="Arial"/>
        </w:rPr>
        <w:t xml:space="preserve"> </w:t>
      </w:r>
      <w:r w:rsidRPr="00FF5620">
        <w:rPr>
          <w:rFonts w:ascii="Arial" w:hAnsi="Arial" w:cs="Arial"/>
        </w:rPr>
        <w:t>1267m. This zone is likely to be either cherty or sandy dolomite.</w:t>
      </w:r>
    </w:p>
    <w:p w14:paraId="68AFE2C2" w14:textId="77777777" w:rsidR="008F6F26" w:rsidRPr="00FF5620" w:rsidRDefault="008F6F26" w:rsidP="009A0405">
      <w:pPr>
        <w:spacing w:line="276" w:lineRule="auto"/>
        <w:rPr>
          <w:rFonts w:ascii="Arial" w:hAnsi="Arial" w:cs="Arial"/>
        </w:rPr>
      </w:pPr>
    </w:p>
    <w:p w14:paraId="3E9B1CCB" w14:textId="77777777" w:rsidR="008F6F26" w:rsidRPr="00FF5620" w:rsidRDefault="008F6F26" w:rsidP="009A0405">
      <w:pPr>
        <w:spacing w:line="276" w:lineRule="auto"/>
        <w:rPr>
          <w:rFonts w:ascii="Arial" w:hAnsi="Arial" w:cs="Arial"/>
        </w:rPr>
      </w:pPr>
      <w:r w:rsidRPr="00FF5620">
        <w:rPr>
          <w:rFonts w:ascii="Arial" w:hAnsi="Arial" w:cs="Arial"/>
        </w:rPr>
        <w:t>FIGURE 33 is a crossplot of the lithology ratios M and N with the PE curve in</w:t>
      </w:r>
      <w:r w:rsidR="002B444A" w:rsidRPr="00FF5620">
        <w:rPr>
          <w:rFonts w:ascii="Arial" w:hAnsi="Arial" w:cs="Arial"/>
        </w:rPr>
        <w:t xml:space="preserve"> </w:t>
      </w:r>
      <w:r w:rsidRPr="00FF5620">
        <w:rPr>
          <w:rFonts w:ascii="Arial" w:hAnsi="Arial" w:cs="Arial"/>
        </w:rPr>
        <w:t>the colour axis. The lithology from this plot appears to be limestone and</w:t>
      </w:r>
      <w:r w:rsidR="002B444A" w:rsidRPr="00FF5620">
        <w:rPr>
          <w:rFonts w:ascii="Arial" w:hAnsi="Arial" w:cs="Arial"/>
        </w:rPr>
        <w:t xml:space="preserve"> </w:t>
      </w:r>
      <w:r w:rsidRPr="00FF5620">
        <w:rPr>
          <w:rFonts w:ascii="Arial" w:hAnsi="Arial" w:cs="Arial"/>
        </w:rPr>
        <w:t>dolomite, and the sandy or cherty interval is not clearly identifiable.</w:t>
      </w:r>
    </w:p>
    <w:p w14:paraId="5FAC7C4C" w14:textId="77777777" w:rsidR="008F6F26" w:rsidRPr="00FF5620" w:rsidRDefault="008F6F26" w:rsidP="009A0405">
      <w:pPr>
        <w:spacing w:line="276" w:lineRule="auto"/>
        <w:rPr>
          <w:rFonts w:ascii="Arial" w:hAnsi="Arial" w:cs="Arial"/>
        </w:rPr>
      </w:pPr>
    </w:p>
    <w:p w14:paraId="772966AB" w14:textId="77777777" w:rsidR="008F6F26" w:rsidRPr="00FF5620" w:rsidRDefault="008F6F26" w:rsidP="009A0405">
      <w:pPr>
        <w:spacing w:line="276" w:lineRule="auto"/>
        <w:rPr>
          <w:rFonts w:ascii="Arial" w:hAnsi="Arial" w:cs="Arial"/>
        </w:rPr>
      </w:pPr>
      <w:r w:rsidRPr="00FF5620">
        <w:rPr>
          <w:rFonts w:ascii="Arial" w:hAnsi="Arial" w:cs="Arial"/>
        </w:rPr>
        <w:t>FIGURE 34 is a plot of apparent matrix density vs apparent matrix cross</w:t>
      </w:r>
      <w:r w:rsidR="002B444A" w:rsidRPr="00FF5620">
        <w:rPr>
          <w:rFonts w:ascii="Arial" w:hAnsi="Arial" w:cs="Arial"/>
        </w:rPr>
        <w:t xml:space="preserve"> </w:t>
      </w:r>
      <w:r w:rsidRPr="00FF5620">
        <w:rPr>
          <w:rFonts w:ascii="Arial" w:hAnsi="Arial" w:cs="Arial"/>
        </w:rPr>
        <w:t>section. PEF is in the colour axis. This plot clearly identifies the</w:t>
      </w:r>
      <w:r w:rsidR="002B444A" w:rsidRPr="00FF5620">
        <w:rPr>
          <w:rFonts w:ascii="Arial" w:hAnsi="Arial" w:cs="Arial"/>
        </w:rPr>
        <w:t xml:space="preserve"> </w:t>
      </w:r>
      <w:r w:rsidRPr="00FF5620">
        <w:rPr>
          <w:rFonts w:ascii="Arial" w:hAnsi="Arial" w:cs="Arial"/>
        </w:rPr>
        <w:t>predominance of limestone and dolomite, as well as indicating the chert or</w:t>
      </w:r>
      <w:r w:rsidR="002B444A" w:rsidRPr="00FF5620">
        <w:rPr>
          <w:rFonts w:ascii="Arial" w:hAnsi="Arial" w:cs="Arial"/>
        </w:rPr>
        <w:t xml:space="preserve"> </w:t>
      </w:r>
      <w:r w:rsidRPr="00FF5620">
        <w:rPr>
          <w:rFonts w:ascii="Arial" w:hAnsi="Arial" w:cs="Arial"/>
        </w:rPr>
        <w:t>sandstone which was apparent from the crossplot in FIGURE 32.</w:t>
      </w:r>
    </w:p>
    <w:p w14:paraId="0A54A004" w14:textId="77777777" w:rsidR="008F6F26" w:rsidRPr="00FF5620" w:rsidRDefault="008F6F26" w:rsidP="009A0405">
      <w:pPr>
        <w:spacing w:line="276" w:lineRule="auto"/>
        <w:rPr>
          <w:rFonts w:ascii="Arial" w:hAnsi="Arial" w:cs="Arial"/>
        </w:rPr>
      </w:pPr>
    </w:p>
    <w:p w14:paraId="6B8B7086" w14:textId="77777777" w:rsidR="008F6F26" w:rsidRPr="00FF5620" w:rsidRDefault="008F6F26" w:rsidP="009A0405">
      <w:pPr>
        <w:spacing w:line="276" w:lineRule="auto"/>
        <w:rPr>
          <w:rFonts w:ascii="Arial" w:hAnsi="Arial" w:cs="Arial"/>
        </w:rPr>
      </w:pPr>
      <w:r w:rsidRPr="00FF5620">
        <w:rPr>
          <w:rFonts w:ascii="Arial" w:hAnsi="Arial" w:cs="Arial"/>
        </w:rPr>
        <w:t>FIGURE 35 is a plot of potassium vs thorium over the carbonate and the</w:t>
      </w:r>
      <w:r w:rsidR="002B444A" w:rsidRPr="00FF5620">
        <w:rPr>
          <w:rFonts w:ascii="Arial" w:hAnsi="Arial" w:cs="Arial"/>
        </w:rPr>
        <w:t xml:space="preserve"> </w:t>
      </w:r>
      <w:r w:rsidRPr="00FF5620">
        <w:rPr>
          <w:rFonts w:ascii="Arial" w:hAnsi="Arial" w:cs="Arial"/>
        </w:rPr>
        <w:t>overlying shale with uranium in the colour axis. The overlay gives the</w:t>
      </w:r>
      <w:r w:rsidR="002B444A" w:rsidRPr="00FF5620">
        <w:rPr>
          <w:rFonts w:ascii="Arial" w:hAnsi="Arial" w:cs="Arial"/>
        </w:rPr>
        <w:t xml:space="preserve"> </w:t>
      </w:r>
      <w:r w:rsidRPr="00FF5620">
        <w:rPr>
          <w:rFonts w:ascii="Arial" w:hAnsi="Arial" w:cs="Arial"/>
        </w:rPr>
        <w:t>expected response region of different types of clays. The clay types appear to</w:t>
      </w:r>
      <w:r w:rsidR="002B444A" w:rsidRPr="00FF5620">
        <w:rPr>
          <w:rFonts w:ascii="Arial" w:hAnsi="Arial" w:cs="Arial"/>
        </w:rPr>
        <w:t xml:space="preserve"> </w:t>
      </w:r>
      <w:r w:rsidRPr="00FF5620">
        <w:rPr>
          <w:rFonts w:ascii="Arial" w:hAnsi="Arial" w:cs="Arial"/>
        </w:rPr>
        <w:t>be predominantly kaolinite and illite.</w:t>
      </w:r>
    </w:p>
    <w:p w14:paraId="5F68B1EC" w14:textId="77777777" w:rsidR="008F6F26" w:rsidRPr="00FF5620" w:rsidRDefault="008F6F26" w:rsidP="009A0405">
      <w:pPr>
        <w:spacing w:line="276" w:lineRule="auto"/>
        <w:rPr>
          <w:rFonts w:ascii="Arial" w:hAnsi="Arial" w:cs="Arial"/>
        </w:rPr>
      </w:pPr>
    </w:p>
    <w:p w14:paraId="4E7EA4A4" w14:textId="77777777" w:rsidR="008F6F26" w:rsidRPr="00FF5620" w:rsidRDefault="008F6F26" w:rsidP="009A0405">
      <w:pPr>
        <w:spacing w:line="276" w:lineRule="auto"/>
        <w:rPr>
          <w:rFonts w:ascii="Arial" w:hAnsi="Arial" w:cs="Arial"/>
        </w:rPr>
      </w:pPr>
      <w:r w:rsidRPr="00FF5620">
        <w:rPr>
          <w:rFonts w:ascii="Arial" w:hAnsi="Arial" w:cs="Arial"/>
        </w:rPr>
        <w:t>FIGURE 36 is similar to FIGURE 35, except that the color axis is expanded and</w:t>
      </w:r>
      <w:r w:rsidR="002B444A" w:rsidRPr="00FF5620">
        <w:rPr>
          <w:rFonts w:ascii="Arial" w:hAnsi="Arial" w:cs="Arial"/>
        </w:rPr>
        <w:t xml:space="preserve"> </w:t>
      </w:r>
      <w:r w:rsidRPr="00FF5620">
        <w:rPr>
          <w:rFonts w:ascii="Arial" w:hAnsi="Arial" w:cs="Arial"/>
        </w:rPr>
        <w:t>the plot is only over the carbonate interval. On this plot, the clay content</w:t>
      </w:r>
      <w:r w:rsidR="002B444A" w:rsidRPr="00FF5620">
        <w:rPr>
          <w:rFonts w:ascii="Arial" w:hAnsi="Arial" w:cs="Arial"/>
        </w:rPr>
        <w:t xml:space="preserve"> </w:t>
      </w:r>
      <w:r w:rsidRPr="00FF5620">
        <w:rPr>
          <w:rFonts w:ascii="Arial" w:hAnsi="Arial" w:cs="Arial"/>
        </w:rPr>
        <w:t>appears to be mostly illite.</w:t>
      </w:r>
    </w:p>
    <w:p w14:paraId="6B7F15B8" w14:textId="77777777" w:rsidR="008F6F26" w:rsidRPr="00FF5620" w:rsidRDefault="008F6F26" w:rsidP="009A0405">
      <w:pPr>
        <w:spacing w:line="276" w:lineRule="auto"/>
        <w:rPr>
          <w:rFonts w:ascii="Arial" w:hAnsi="Arial" w:cs="Arial"/>
        </w:rPr>
      </w:pPr>
    </w:p>
    <w:p w14:paraId="05713480" w14:textId="44A3F670" w:rsidR="008F6F26" w:rsidRPr="00FF5620" w:rsidRDefault="008F6F26" w:rsidP="009A0405">
      <w:pPr>
        <w:spacing w:line="276" w:lineRule="auto"/>
        <w:rPr>
          <w:rFonts w:ascii="Arial" w:hAnsi="Arial" w:cs="Arial"/>
        </w:rPr>
      </w:pPr>
      <w:r w:rsidRPr="00FF5620">
        <w:rPr>
          <w:rFonts w:ascii="Arial" w:hAnsi="Arial" w:cs="Arial"/>
        </w:rPr>
        <w:t>FIGURE 37 is a plot of potassium vs photoelectric effect. Although the points</w:t>
      </w:r>
      <w:r w:rsidR="002B444A" w:rsidRPr="00FF5620">
        <w:rPr>
          <w:rFonts w:ascii="Arial" w:hAnsi="Arial" w:cs="Arial"/>
        </w:rPr>
        <w:t xml:space="preserve"> </w:t>
      </w:r>
      <w:r w:rsidRPr="00FF5620">
        <w:rPr>
          <w:rFonts w:ascii="Arial" w:hAnsi="Arial" w:cs="Arial"/>
        </w:rPr>
        <w:t>appear to trend between kaolinite and chlorite, this trend is probably more a</w:t>
      </w:r>
      <w:r w:rsidR="002B444A" w:rsidRPr="00FF5620">
        <w:rPr>
          <w:rFonts w:ascii="Arial" w:hAnsi="Arial" w:cs="Arial"/>
        </w:rPr>
        <w:t xml:space="preserve"> </w:t>
      </w:r>
      <w:r w:rsidRPr="00FF5620">
        <w:rPr>
          <w:rFonts w:ascii="Arial" w:hAnsi="Arial" w:cs="Arial"/>
        </w:rPr>
        <w:t>function of the matrix lithology than of clay content. There is some trend</w:t>
      </w:r>
      <w:r w:rsidR="002B444A" w:rsidRPr="00FF5620">
        <w:rPr>
          <w:rFonts w:ascii="Arial" w:hAnsi="Arial" w:cs="Arial"/>
        </w:rPr>
        <w:t xml:space="preserve"> </w:t>
      </w:r>
      <w:r w:rsidR="00F577CD" w:rsidRPr="00FF5620">
        <w:rPr>
          <w:rFonts w:ascii="Arial" w:hAnsi="Arial" w:cs="Arial"/>
        </w:rPr>
        <w:t>noticeable</w:t>
      </w:r>
      <w:r w:rsidRPr="00FF5620">
        <w:rPr>
          <w:rFonts w:ascii="Arial" w:hAnsi="Arial" w:cs="Arial"/>
        </w:rPr>
        <w:t xml:space="preserve"> close to pure illite. Combining the observations of all three plots,</w:t>
      </w:r>
      <w:r w:rsidR="002B444A" w:rsidRPr="00FF5620">
        <w:rPr>
          <w:rFonts w:ascii="Arial" w:hAnsi="Arial" w:cs="Arial"/>
        </w:rPr>
        <w:t xml:space="preserve"> </w:t>
      </w:r>
      <w:r w:rsidRPr="00FF5620">
        <w:rPr>
          <w:rFonts w:ascii="Arial" w:hAnsi="Arial" w:cs="Arial"/>
        </w:rPr>
        <w:t>our assessment is that the clay type in both shale and carbonate is</w:t>
      </w:r>
      <w:r w:rsidR="002B444A" w:rsidRPr="00FF5620">
        <w:rPr>
          <w:rFonts w:ascii="Arial" w:hAnsi="Arial" w:cs="Arial"/>
        </w:rPr>
        <w:t xml:space="preserve"> </w:t>
      </w:r>
      <w:r w:rsidRPr="00FF5620">
        <w:rPr>
          <w:rFonts w:ascii="Arial" w:hAnsi="Arial" w:cs="Arial"/>
        </w:rPr>
        <w:t>predominantly kaolinite with some illite.</w:t>
      </w:r>
    </w:p>
    <w:p w14:paraId="62F7C154" w14:textId="77777777" w:rsidR="008F6F26" w:rsidRPr="00FF5620" w:rsidRDefault="008F6F26" w:rsidP="009A0405">
      <w:pPr>
        <w:spacing w:line="276" w:lineRule="auto"/>
        <w:rPr>
          <w:rFonts w:ascii="Arial" w:hAnsi="Arial" w:cs="Arial"/>
        </w:rPr>
      </w:pPr>
    </w:p>
    <w:p w14:paraId="55C0A182" w14:textId="77777777" w:rsidR="008F6F26" w:rsidRPr="00FF5620" w:rsidRDefault="008F6F26" w:rsidP="009A0405">
      <w:pPr>
        <w:spacing w:line="276" w:lineRule="auto"/>
        <w:rPr>
          <w:rFonts w:ascii="Arial" w:hAnsi="Arial" w:cs="Arial"/>
        </w:rPr>
      </w:pPr>
      <w:r w:rsidRPr="00FF5620">
        <w:rPr>
          <w:rFonts w:ascii="Arial" w:hAnsi="Arial" w:cs="Arial"/>
        </w:rPr>
        <w:t>After the lithology model was decided upon and a preliminary analysis computed,</w:t>
      </w:r>
      <w:r w:rsidR="002B444A" w:rsidRPr="00FF5620">
        <w:rPr>
          <w:rFonts w:ascii="Arial" w:hAnsi="Arial" w:cs="Arial"/>
        </w:rPr>
        <w:t xml:space="preserve"> </w:t>
      </w:r>
      <w:r w:rsidRPr="00FF5620">
        <w:rPr>
          <w:rFonts w:ascii="Arial" w:hAnsi="Arial" w:cs="Arial"/>
        </w:rPr>
        <w:t>FIGURE 38 was constructed to predict A and M and thus refine the saturation</w:t>
      </w:r>
      <w:r w:rsidR="002B444A" w:rsidRPr="00FF5620">
        <w:rPr>
          <w:rFonts w:ascii="Arial" w:hAnsi="Arial" w:cs="Arial"/>
        </w:rPr>
        <w:t xml:space="preserve"> </w:t>
      </w:r>
      <w:r w:rsidRPr="00FF5620">
        <w:rPr>
          <w:rFonts w:ascii="Arial" w:hAnsi="Arial" w:cs="Arial"/>
        </w:rPr>
        <w:t>analysis. The plot is a Pickett plot with resistivity vs porosity on a</w:t>
      </w:r>
      <w:r w:rsidR="002B444A" w:rsidRPr="00FF5620">
        <w:rPr>
          <w:rFonts w:ascii="Arial" w:hAnsi="Arial" w:cs="Arial"/>
        </w:rPr>
        <w:t xml:space="preserve"> </w:t>
      </w:r>
      <w:r w:rsidRPr="00FF5620">
        <w:rPr>
          <w:rFonts w:ascii="Arial" w:hAnsi="Arial" w:cs="Arial"/>
        </w:rPr>
        <w:t>logarithmic scale. the colour axis, PE, is scaled such that the dolomitic</w:t>
      </w:r>
      <w:r w:rsidR="002B444A" w:rsidRPr="00FF5620">
        <w:rPr>
          <w:rFonts w:ascii="Arial" w:hAnsi="Arial" w:cs="Arial"/>
        </w:rPr>
        <w:t xml:space="preserve"> </w:t>
      </w:r>
      <w:r w:rsidRPr="00FF5620">
        <w:rPr>
          <w:rFonts w:ascii="Arial" w:hAnsi="Arial" w:cs="Arial"/>
        </w:rPr>
        <w:t>points are blue and the limestone points are red. The line drawn represents</w:t>
      </w:r>
      <w:r w:rsidR="002B444A" w:rsidRPr="00FF5620">
        <w:rPr>
          <w:rFonts w:ascii="Arial" w:hAnsi="Arial" w:cs="Arial"/>
        </w:rPr>
        <w:t xml:space="preserve"> </w:t>
      </w:r>
      <w:r w:rsidRPr="00FF5620">
        <w:rPr>
          <w:rFonts w:ascii="Arial" w:hAnsi="Arial" w:cs="Arial"/>
        </w:rPr>
        <w:t>100% Sw for the blue points and is parallel to the best fit line for these</w:t>
      </w:r>
      <w:r w:rsidR="002B444A" w:rsidRPr="00FF5620">
        <w:rPr>
          <w:rFonts w:ascii="Arial" w:hAnsi="Arial" w:cs="Arial"/>
        </w:rPr>
        <w:t xml:space="preserve"> </w:t>
      </w:r>
      <w:r w:rsidRPr="00FF5620">
        <w:rPr>
          <w:rFonts w:ascii="Arial" w:hAnsi="Arial" w:cs="Arial"/>
        </w:rPr>
        <w:t>points. The slope of this line is M and is 1.81. The intercept at 100%</w:t>
      </w:r>
      <w:r w:rsidR="002B444A" w:rsidRPr="00FF5620">
        <w:rPr>
          <w:rFonts w:ascii="Arial" w:hAnsi="Arial" w:cs="Arial"/>
        </w:rPr>
        <w:t xml:space="preserve"> </w:t>
      </w:r>
      <w:r w:rsidRPr="00FF5620">
        <w:rPr>
          <w:rFonts w:ascii="Arial" w:hAnsi="Arial" w:cs="Arial"/>
        </w:rPr>
        <w:t>porosity is A*Rw and is approximately 0.03. Using an Rw at formation</w:t>
      </w:r>
      <w:r w:rsidR="002B444A" w:rsidRPr="00FF5620">
        <w:rPr>
          <w:rFonts w:ascii="Arial" w:hAnsi="Arial" w:cs="Arial"/>
        </w:rPr>
        <w:t xml:space="preserve"> </w:t>
      </w:r>
      <w:r w:rsidRPr="00FF5620">
        <w:rPr>
          <w:rFonts w:ascii="Arial" w:hAnsi="Arial" w:cs="Arial"/>
        </w:rPr>
        <w:t>temperature of 0.035, this gives A = 0.85.</w:t>
      </w:r>
    </w:p>
    <w:p w14:paraId="5A00EAF1" w14:textId="77777777" w:rsidR="008F6F26" w:rsidRPr="00FF5620" w:rsidRDefault="008F6F26" w:rsidP="009A0405">
      <w:pPr>
        <w:spacing w:line="276" w:lineRule="auto"/>
        <w:rPr>
          <w:rFonts w:ascii="Arial" w:hAnsi="Arial" w:cs="Arial"/>
        </w:rPr>
      </w:pPr>
    </w:p>
    <w:p w14:paraId="7041FCE9" w14:textId="77777777" w:rsidR="008F6F26" w:rsidRPr="00FF5620" w:rsidRDefault="008F6F26" w:rsidP="009A0405">
      <w:pPr>
        <w:spacing w:line="276" w:lineRule="auto"/>
        <w:rPr>
          <w:rFonts w:ascii="Arial" w:hAnsi="Arial" w:cs="Arial"/>
        </w:rPr>
      </w:pPr>
      <w:r w:rsidRPr="00FF5620">
        <w:rPr>
          <w:rFonts w:ascii="Arial" w:hAnsi="Arial" w:cs="Arial"/>
        </w:rPr>
        <w:t>The red or limestone points appear to be in two groups and, if treated</w:t>
      </w:r>
      <w:r w:rsidR="002B444A" w:rsidRPr="00FF5620">
        <w:rPr>
          <w:rFonts w:ascii="Arial" w:hAnsi="Arial" w:cs="Arial"/>
        </w:rPr>
        <w:t xml:space="preserve"> </w:t>
      </w:r>
      <w:r w:rsidRPr="00FF5620">
        <w:rPr>
          <w:rFonts w:ascii="Arial" w:hAnsi="Arial" w:cs="Arial"/>
        </w:rPr>
        <w:t>separately, would appear to have values of M less than the dolomite. However,</w:t>
      </w:r>
      <w:r w:rsidR="002B444A" w:rsidRPr="00FF5620">
        <w:rPr>
          <w:rFonts w:ascii="Arial" w:hAnsi="Arial" w:cs="Arial"/>
        </w:rPr>
        <w:t xml:space="preserve"> </w:t>
      </w:r>
      <w:r w:rsidRPr="00FF5620">
        <w:rPr>
          <w:rFonts w:ascii="Arial" w:hAnsi="Arial" w:cs="Arial"/>
        </w:rPr>
        <w:t>if the group at less than 5% porosity is ignored, the line for the dolomitic</w:t>
      </w:r>
      <w:r w:rsidR="002B444A" w:rsidRPr="00FF5620">
        <w:rPr>
          <w:rFonts w:ascii="Arial" w:hAnsi="Arial" w:cs="Arial"/>
        </w:rPr>
        <w:t xml:space="preserve"> </w:t>
      </w:r>
      <w:r w:rsidRPr="00FF5620">
        <w:rPr>
          <w:rFonts w:ascii="Arial" w:hAnsi="Arial" w:cs="Arial"/>
        </w:rPr>
        <w:t>points can be reasonably used for the remainder.</w:t>
      </w:r>
    </w:p>
    <w:p w14:paraId="2E905CEC" w14:textId="77777777" w:rsidR="008F6F26" w:rsidRPr="00FF5620" w:rsidRDefault="008F6F26" w:rsidP="009A0405">
      <w:pPr>
        <w:spacing w:line="276" w:lineRule="auto"/>
        <w:rPr>
          <w:rFonts w:ascii="Arial" w:hAnsi="Arial" w:cs="Arial"/>
        </w:rPr>
      </w:pPr>
    </w:p>
    <w:p w14:paraId="7349A153" w14:textId="77777777" w:rsidR="008F6F26" w:rsidRPr="00FF5620" w:rsidRDefault="008F6F26" w:rsidP="009A0405">
      <w:pPr>
        <w:spacing w:line="276" w:lineRule="auto"/>
        <w:rPr>
          <w:rFonts w:ascii="Arial" w:hAnsi="Arial" w:cs="Arial"/>
        </w:rPr>
      </w:pPr>
      <w:r w:rsidRPr="00FF5620">
        <w:rPr>
          <w:rFonts w:ascii="Arial" w:hAnsi="Arial" w:cs="Arial"/>
        </w:rPr>
        <w:t>The last four crossplots (FIGURES 39 through 42) were used to identify matrix</w:t>
      </w:r>
      <w:r w:rsidR="002B444A" w:rsidRPr="00FF5620">
        <w:rPr>
          <w:rFonts w:ascii="Arial" w:hAnsi="Arial" w:cs="Arial"/>
        </w:rPr>
        <w:t xml:space="preserve"> </w:t>
      </w:r>
      <w:r w:rsidRPr="00FF5620">
        <w:rPr>
          <w:rFonts w:ascii="Arial" w:hAnsi="Arial" w:cs="Arial"/>
        </w:rPr>
        <w:t>and fluid travel time for sonic log analysis in the limey carbonate and in the</w:t>
      </w:r>
      <w:r w:rsidR="002B444A" w:rsidRPr="00FF5620">
        <w:rPr>
          <w:rFonts w:ascii="Arial" w:hAnsi="Arial" w:cs="Arial"/>
        </w:rPr>
        <w:t xml:space="preserve"> </w:t>
      </w:r>
      <w:r w:rsidRPr="00FF5620">
        <w:rPr>
          <w:rFonts w:ascii="Arial" w:hAnsi="Arial" w:cs="Arial"/>
        </w:rPr>
        <w:t>dolomitic carbonate. These parameters are important in this area because the</w:t>
      </w:r>
      <w:r w:rsidR="002B444A" w:rsidRPr="00FF5620">
        <w:rPr>
          <w:rFonts w:ascii="Arial" w:hAnsi="Arial" w:cs="Arial"/>
        </w:rPr>
        <w:t xml:space="preserve"> </w:t>
      </w:r>
      <w:r w:rsidRPr="00FF5620">
        <w:rPr>
          <w:rFonts w:ascii="Arial" w:hAnsi="Arial" w:cs="Arial"/>
        </w:rPr>
        <w:t xml:space="preserve">most common logging suite run is </w:t>
      </w:r>
      <w:r w:rsidRPr="00FF5620">
        <w:rPr>
          <w:rFonts w:ascii="Arial" w:hAnsi="Arial" w:cs="Arial"/>
        </w:rPr>
        <w:lastRenderedPageBreak/>
        <w:t>DISFL-Sonic, probably for reasons of economy</w:t>
      </w:r>
      <w:r w:rsidR="002B444A" w:rsidRPr="00FF5620">
        <w:rPr>
          <w:rFonts w:ascii="Arial" w:hAnsi="Arial" w:cs="Arial"/>
        </w:rPr>
        <w:t xml:space="preserve"> </w:t>
      </w:r>
      <w:r w:rsidRPr="00FF5620">
        <w:rPr>
          <w:rFonts w:ascii="Arial" w:hAnsi="Arial" w:cs="Arial"/>
        </w:rPr>
        <w:t>rather than any special ability of the sonic to resolve porosities in this</w:t>
      </w:r>
    </w:p>
    <w:p w14:paraId="6ABED3F4" w14:textId="77777777" w:rsidR="008F6F26" w:rsidRPr="00FF5620" w:rsidRDefault="008F6F26" w:rsidP="009A0405">
      <w:pPr>
        <w:spacing w:line="276" w:lineRule="auto"/>
        <w:rPr>
          <w:rFonts w:ascii="Arial" w:hAnsi="Arial" w:cs="Arial"/>
        </w:rPr>
      </w:pPr>
      <w:r w:rsidRPr="00FF5620">
        <w:rPr>
          <w:rFonts w:ascii="Arial" w:hAnsi="Arial" w:cs="Arial"/>
        </w:rPr>
        <w:t>complex reservoir. FIGURES 40 and 42 are Holgate plots of crossplot porosity</w:t>
      </w:r>
      <w:r w:rsidR="002B444A" w:rsidRPr="00FF5620">
        <w:rPr>
          <w:rFonts w:ascii="Arial" w:hAnsi="Arial" w:cs="Arial"/>
        </w:rPr>
        <w:t xml:space="preserve"> </w:t>
      </w:r>
      <w:r w:rsidRPr="00FF5620">
        <w:rPr>
          <w:rFonts w:ascii="Arial" w:hAnsi="Arial" w:cs="Arial"/>
        </w:rPr>
        <w:t>vs sonic travel time. From the equations of the best-fit lines:</w:t>
      </w:r>
    </w:p>
    <w:p w14:paraId="35D61993" w14:textId="77777777" w:rsidR="008F6F26" w:rsidRPr="00FF5620" w:rsidRDefault="008F6F26" w:rsidP="009A0405">
      <w:pPr>
        <w:spacing w:line="276" w:lineRule="auto"/>
        <w:rPr>
          <w:rFonts w:ascii="Arial" w:hAnsi="Arial" w:cs="Arial"/>
        </w:rPr>
      </w:pPr>
    </w:p>
    <w:p w14:paraId="719FDF63" w14:textId="77777777" w:rsidR="008F6F26" w:rsidRPr="00FF5620" w:rsidRDefault="008F6F26" w:rsidP="009A0405">
      <w:pPr>
        <w:spacing w:line="276" w:lineRule="auto"/>
        <w:rPr>
          <w:rFonts w:ascii="Arial" w:hAnsi="Arial" w:cs="Arial"/>
        </w:rPr>
      </w:pPr>
      <w:r w:rsidRPr="00FF5620">
        <w:rPr>
          <w:rFonts w:ascii="Arial" w:hAnsi="Arial" w:cs="Arial"/>
        </w:rPr>
        <w:t xml:space="preserve"> Lithology </w:t>
      </w:r>
      <w:r w:rsidR="002B444A" w:rsidRPr="00FF5620">
        <w:rPr>
          <w:rFonts w:ascii="Arial" w:hAnsi="Arial" w:cs="Arial"/>
        </w:rPr>
        <w:t xml:space="preserve">      </w:t>
      </w:r>
      <w:r w:rsidRPr="00FF5620">
        <w:rPr>
          <w:rFonts w:ascii="Arial" w:hAnsi="Arial" w:cs="Arial"/>
        </w:rPr>
        <w:t xml:space="preserve">DELTMA </w:t>
      </w:r>
      <w:r w:rsidR="002B444A" w:rsidRPr="00FF5620">
        <w:rPr>
          <w:rFonts w:ascii="Arial" w:hAnsi="Arial" w:cs="Arial"/>
        </w:rPr>
        <w:t xml:space="preserve">     </w:t>
      </w:r>
      <w:r w:rsidRPr="00FF5620">
        <w:rPr>
          <w:rFonts w:ascii="Arial" w:hAnsi="Arial" w:cs="Arial"/>
        </w:rPr>
        <w:t>DELTW</w:t>
      </w:r>
    </w:p>
    <w:p w14:paraId="1D49C1A4" w14:textId="6AE29CA0" w:rsidR="008F6F26" w:rsidRPr="00FF5620" w:rsidRDefault="008F6F26" w:rsidP="009A0405">
      <w:pPr>
        <w:spacing w:line="276" w:lineRule="auto"/>
        <w:rPr>
          <w:rFonts w:ascii="Arial" w:hAnsi="Arial" w:cs="Arial"/>
        </w:rPr>
      </w:pPr>
      <w:r w:rsidRPr="00FF5620">
        <w:rPr>
          <w:rFonts w:ascii="Arial" w:hAnsi="Arial" w:cs="Arial"/>
        </w:rPr>
        <w:t xml:space="preserve"> Limestone </w:t>
      </w:r>
      <w:r w:rsidR="002B444A" w:rsidRPr="00FF5620">
        <w:rPr>
          <w:rFonts w:ascii="Arial" w:hAnsi="Arial" w:cs="Arial"/>
        </w:rPr>
        <w:t xml:space="preserve">        </w:t>
      </w:r>
      <w:r w:rsidRPr="00FF5620">
        <w:rPr>
          <w:rFonts w:ascii="Arial" w:hAnsi="Arial" w:cs="Arial"/>
        </w:rPr>
        <w:t xml:space="preserve">161 </w:t>
      </w:r>
      <w:r w:rsidR="002B444A" w:rsidRPr="00FF5620">
        <w:rPr>
          <w:rFonts w:ascii="Arial" w:hAnsi="Arial" w:cs="Arial"/>
        </w:rPr>
        <w:t xml:space="preserve">           </w:t>
      </w:r>
      <w:r w:rsidRPr="00FF5620">
        <w:rPr>
          <w:rFonts w:ascii="Arial" w:hAnsi="Arial" w:cs="Arial"/>
        </w:rPr>
        <w:t>579</w:t>
      </w:r>
      <w:r w:rsidR="002B444A" w:rsidRPr="00FF5620">
        <w:rPr>
          <w:rFonts w:ascii="Arial" w:hAnsi="Arial" w:cs="Arial"/>
        </w:rPr>
        <w:t xml:space="preserve">  </w:t>
      </w:r>
      <w:r w:rsidR="00F577CD">
        <w:rPr>
          <w:rFonts w:ascii="Symbol" w:hAnsi="Symbol" w:cs="Arial"/>
        </w:rPr>
        <w:t>m</w:t>
      </w:r>
      <w:r w:rsidR="00F577CD">
        <w:rPr>
          <w:rFonts w:ascii="Arial" w:hAnsi="Arial" w:cs="Arial"/>
        </w:rPr>
        <w:t>s</w:t>
      </w:r>
      <w:r w:rsidR="002B444A" w:rsidRPr="00FF5620">
        <w:rPr>
          <w:rFonts w:ascii="Arial" w:hAnsi="Arial" w:cs="Arial"/>
        </w:rPr>
        <w:t>ec/m</w:t>
      </w:r>
    </w:p>
    <w:p w14:paraId="319680FA" w14:textId="77777777" w:rsidR="008F6F26" w:rsidRPr="00FF5620" w:rsidRDefault="008F6F26" w:rsidP="009A0405">
      <w:pPr>
        <w:spacing w:line="276" w:lineRule="auto"/>
        <w:rPr>
          <w:rFonts w:ascii="Arial" w:hAnsi="Arial" w:cs="Arial"/>
        </w:rPr>
      </w:pPr>
      <w:r w:rsidRPr="00FF5620">
        <w:rPr>
          <w:rFonts w:ascii="Arial" w:hAnsi="Arial" w:cs="Arial"/>
        </w:rPr>
        <w:t xml:space="preserve"> Dolomite </w:t>
      </w:r>
      <w:r w:rsidR="002B444A" w:rsidRPr="00FF5620">
        <w:rPr>
          <w:rFonts w:ascii="Arial" w:hAnsi="Arial" w:cs="Arial"/>
        </w:rPr>
        <w:t xml:space="preserve">           </w:t>
      </w:r>
      <w:r w:rsidRPr="00FF5620">
        <w:rPr>
          <w:rFonts w:ascii="Arial" w:hAnsi="Arial" w:cs="Arial"/>
        </w:rPr>
        <w:t xml:space="preserve">146 </w:t>
      </w:r>
      <w:r w:rsidR="002B444A" w:rsidRPr="00FF5620">
        <w:rPr>
          <w:rFonts w:ascii="Arial" w:hAnsi="Arial" w:cs="Arial"/>
        </w:rPr>
        <w:t xml:space="preserve">           </w:t>
      </w:r>
      <w:r w:rsidRPr="00FF5620">
        <w:rPr>
          <w:rFonts w:ascii="Arial" w:hAnsi="Arial" w:cs="Arial"/>
        </w:rPr>
        <w:t>637</w:t>
      </w:r>
    </w:p>
    <w:p w14:paraId="75DECCD6" w14:textId="77777777" w:rsidR="008F6F26" w:rsidRPr="00FF5620" w:rsidRDefault="008F6F26" w:rsidP="009A0405">
      <w:pPr>
        <w:spacing w:line="276" w:lineRule="auto"/>
        <w:rPr>
          <w:rFonts w:ascii="Arial" w:hAnsi="Arial" w:cs="Arial"/>
        </w:rPr>
      </w:pPr>
    </w:p>
    <w:p w14:paraId="7F651BA9" w14:textId="77777777" w:rsidR="008F6F26" w:rsidRPr="00FF5620" w:rsidRDefault="008F6F26" w:rsidP="009A0405">
      <w:pPr>
        <w:spacing w:line="276" w:lineRule="auto"/>
        <w:rPr>
          <w:rFonts w:ascii="Arial" w:hAnsi="Arial" w:cs="Arial"/>
        </w:rPr>
      </w:pPr>
      <w:r w:rsidRPr="00FF5620">
        <w:rPr>
          <w:rFonts w:ascii="Arial" w:hAnsi="Arial" w:cs="Arial"/>
        </w:rPr>
        <w:t>FIGURE 43 is a presentation of analysis results with shale volume computed from</w:t>
      </w:r>
      <w:r w:rsidR="002B444A" w:rsidRPr="00FF5620">
        <w:rPr>
          <w:rFonts w:ascii="Arial" w:hAnsi="Arial" w:cs="Arial"/>
        </w:rPr>
        <w:t xml:space="preserve"> </w:t>
      </w:r>
      <w:r w:rsidRPr="00FF5620">
        <w:rPr>
          <w:rFonts w:ascii="Arial" w:hAnsi="Arial" w:cs="Arial"/>
        </w:rPr>
        <w:t>the CGR curve (gamma ray less uranium). FIGURE 44 is an interpretation with</w:t>
      </w:r>
      <w:r w:rsidR="002B444A" w:rsidRPr="00FF5620">
        <w:rPr>
          <w:rFonts w:ascii="Arial" w:hAnsi="Arial" w:cs="Arial"/>
        </w:rPr>
        <w:t xml:space="preserve"> </w:t>
      </w:r>
      <w:r w:rsidRPr="00FF5620">
        <w:rPr>
          <w:rFonts w:ascii="Arial" w:hAnsi="Arial" w:cs="Arial"/>
        </w:rPr>
        <w:t>shale volume derived from the lithology ratios M and N. The difference in</w:t>
      </w:r>
      <w:r w:rsidR="002B444A" w:rsidRPr="00FF5620">
        <w:rPr>
          <w:rFonts w:ascii="Arial" w:hAnsi="Arial" w:cs="Arial"/>
        </w:rPr>
        <w:t xml:space="preserve"> </w:t>
      </w:r>
      <w:r w:rsidRPr="00FF5620">
        <w:rPr>
          <w:rFonts w:ascii="Arial" w:hAnsi="Arial" w:cs="Arial"/>
        </w:rPr>
        <w:t>these two analyses lies mainly in the lithology of the lowest porous interval,</w:t>
      </w:r>
      <w:r w:rsidR="002B444A" w:rsidRPr="00FF5620">
        <w:rPr>
          <w:rFonts w:ascii="Arial" w:hAnsi="Arial" w:cs="Arial"/>
        </w:rPr>
        <w:t xml:space="preserve"> </w:t>
      </w:r>
      <w:r w:rsidRPr="00FF5620">
        <w:rPr>
          <w:rFonts w:ascii="Arial" w:hAnsi="Arial" w:cs="Arial"/>
        </w:rPr>
        <w:t>1273m to 1276m. Although this interval reacts like shale on the NGT, every</w:t>
      </w:r>
      <w:r w:rsidR="002B444A" w:rsidRPr="00FF5620">
        <w:rPr>
          <w:rFonts w:ascii="Arial" w:hAnsi="Arial" w:cs="Arial"/>
        </w:rPr>
        <w:t xml:space="preserve"> </w:t>
      </w:r>
      <w:r w:rsidRPr="00FF5620">
        <w:rPr>
          <w:rFonts w:ascii="Arial" w:hAnsi="Arial" w:cs="Arial"/>
        </w:rPr>
        <w:t>other log including the resistivity curves and SP seem to indicate a porous</w:t>
      </w:r>
      <w:r w:rsidR="002B444A" w:rsidRPr="00FF5620">
        <w:rPr>
          <w:rFonts w:ascii="Arial" w:hAnsi="Arial" w:cs="Arial"/>
        </w:rPr>
        <w:t xml:space="preserve"> </w:t>
      </w:r>
      <w:r w:rsidRPr="00FF5620">
        <w:rPr>
          <w:rFonts w:ascii="Arial" w:hAnsi="Arial" w:cs="Arial"/>
        </w:rPr>
        <w:t>dolomite. The NGT response may be the result of neutron source activation</w:t>
      </w:r>
      <w:r w:rsidR="002B444A" w:rsidRPr="00FF5620">
        <w:rPr>
          <w:rFonts w:ascii="Arial" w:hAnsi="Arial" w:cs="Arial"/>
        </w:rPr>
        <w:t xml:space="preserve"> </w:t>
      </w:r>
      <w:r w:rsidRPr="00FF5620">
        <w:rPr>
          <w:rFonts w:ascii="Arial" w:hAnsi="Arial" w:cs="Arial"/>
        </w:rPr>
        <w:t>while the tool calibrations are checked on bottom.</w:t>
      </w:r>
    </w:p>
    <w:p w14:paraId="64E30E37" w14:textId="77777777" w:rsidR="008F6F26" w:rsidRPr="00FF5620" w:rsidRDefault="008F6F26" w:rsidP="009A0405">
      <w:pPr>
        <w:spacing w:line="276" w:lineRule="auto"/>
        <w:rPr>
          <w:rFonts w:ascii="Arial" w:hAnsi="Arial" w:cs="Arial"/>
        </w:rPr>
      </w:pPr>
    </w:p>
    <w:p w14:paraId="75A53C81" w14:textId="77777777" w:rsidR="008F6F26" w:rsidRPr="00FF5620" w:rsidRDefault="008F6F26" w:rsidP="009A0405">
      <w:pPr>
        <w:spacing w:line="276" w:lineRule="auto"/>
        <w:rPr>
          <w:rFonts w:ascii="Arial" w:hAnsi="Arial" w:cs="Arial"/>
        </w:rPr>
      </w:pPr>
      <w:r w:rsidRPr="00FF5620">
        <w:rPr>
          <w:rFonts w:ascii="Arial" w:hAnsi="Arial" w:cs="Arial"/>
        </w:rPr>
        <w:t>In the absence of other data, we are reasonably confident that we have resolved</w:t>
      </w:r>
      <w:r w:rsidR="002B444A" w:rsidRPr="00FF5620">
        <w:rPr>
          <w:rFonts w:ascii="Arial" w:hAnsi="Arial" w:cs="Arial"/>
        </w:rPr>
        <w:t xml:space="preserve"> </w:t>
      </w:r>
      <w:r w:rsidRPr="00FF5620">
        <w:rPr>
          <w:rFonts w:ascii="Arial" w:hAnsi="Arial" w:cs="Arial"/>
        </w:rPr>
        <w:t>the lithology and hydrocarbon content of this rather complex formation.</w:t>
      </w:r>
      <w:r w:rsidR="002B444A" w:rsidRPr="00FF5620">
        <w:rPr>
          <w:rFonts w:ascii="Arial" w:hAnsi="Arial" w:cs="Arial"/>
        </w:rPr>
        <w:t xml:space="preserve"> </w:t>
      </w:r>
      <w:r w:rsidRPr="00FF5620">
        <w:rPr>
          <w:rFonts w:ascii="Arial" w:hAnsi="Arial" w:cs="Arial"/>
        </w:rPr>
        <w:t>Although essentially wet with traces of residual hydrocarbon, the variety of</w:t>
      </w:r>
      <w:r w:rsidR="002B444A" w:rsidRPr="00FF5620">
        <w:rPr>
          <w:rFonts w:ascii="Arial" w:hAnsi="Arial" w:cs="Arial"/>
        </w:rPr>
        <w:t xml:space="preserve"> </w:t>
      </w:r>
      <w:r w:rsidRPr="00FF5620">
        <w:rPr>
          <w:rFonts w:ascii="Arial" w:hAnsi="Arial" w:cs="Arial"/>
        </w:rPr>
        <w:t>lithological components make for an interesting example and provides useful</w:t>
      </w:r>
      <w:r w:rsidR="002B444A" w:rsidRPr="00FF5620">
        <w:rPr>
          <w:rFonts w:ascii="Arial" w:hAnsi="Arial" w:cs="Arial"/>
        </w:rPr>
        <w:t xml:space="preserve"> </w:t>
      </w:r>
      <w:r w:rsidRPr="00FF5620">
        <w:rPr>
          <w:rFonts w:ascii="Arial" w:hAnsi="Arial" w:cs="Arial"/>
        </w:rPr>
        <w:t>parameters for analysis of offsetting wells.</w:t>
      </w:r>
    </w:p>
    <w:p w14:paraId="5F0F099D" w14:textId="77777777" w:rsidR="008F6F26" w:rsidRPr="00FF5620" w:rsidRDefault="008F6F26" w:rsidP="009A0405">
      <w:pPr>
        <w:spacing w:line="276" w:lineRule="auto"/>
        <w:rPr>
          <w:rFonts w:ascii="Arial" w:hAnsi="Arial" w:cs="Arial"/>
        </w:rPr>
      </w:pPr>
    </w:p>
    <w:p w14:paraId="5EF0A37A" w14:textId="77777777" w:rsidR="008F6F26" w:rsidRPr="00FF5620" w:rsidRDefault="008F6F26" w:rsidP="009A0405">
      <w:pPr>
        <w:spacing w:line="276" w:lineRule="auto"/>
        <w:rPr>
          <w:rFonts w:ascii="Arial" w:hAnsi="Arial" w:cs="Arial"/>
        </w:rPr>
      </w:pPr>
    </w:p>
    <w:p w14:paraId="50BC582F" w14:textId="77777777" w:rsidR="008F6F26" w:rsidRPr="00681A15" w:rsidRDefault="008F6F26" w:rsidP="009A0405">
      <w:pPr>
        <w:spacing w:line="276" w:lineRule="auto"/>
        <w:rPr>
          <w:rFonts w:ascii="Arial" w:hAnsi="Arial" w:cs="Arial"/>
          <w:b/>
        </w:rPr>
      </w:pPr>
      <w:r w:rsidRPr="00681A15">
        <w:rPr>
          <w:rFonts w:ascii="Arial" w:hAnsi="Arial" w:cs="Arial"/>
          <w:b/>
        </w:rPr>
        <w:t>EXAMPLE 3: Halfway</w:t>
      </w:r>
      <w:r w:rsidR="007F65DA" w:rsidRPr="00681A15">
        <w:rPr>
          <w:rFonts w:ascii="Arial" w:hAnsi="Arial" w:cs="Arial"/>
          <w:b/>
        </w:rPr>
        <w:t xml:space="preserve"> Sandstone/Complex Lithology</w:t>
      </w:r>
    </w:p>
    <w:p w14:paraId="648FED3F" w14:textId="77777777" w:rsidR="008F6F26" w:rsidRPr="00FF5620" w:rsidRDefault="008F6F26" w:rsidP="009A0405">
      <w:pPr>
        <w:spacing w:line="276" w:lineRule="auto"/>
        <w:rPr>
          <w:rFonts w:ascii="Arial" w:hAnsi="Arial" w:cs="Arial"/>
        </w:rPr>
      </w:pPr>
      <w:r w:rsidRPr="00FF5620">
        <w:rPr>
          <w:rFonts w:ascii="Arial" w:hAnsi="Arial" w:cs="Arial"/>
        </w:rPr>
        <w:t>The zone of interest in this well was an evaporite underlain by a complex</w:t>
      </w:r>
      <w:r w:rsidR="002B444A" w:rsidRPr="00FF5620">
        <w:rPr>
          <w:rFonts w:ascii="Arial" w:hAnsi="Arial" w:cs="Arial"/>
        </w:rPr>
        <w:t xml:space="preserve"> </w:t>
      </w:r>
      <w:r w:rsidRPr="00FF5620">
        <w:rPr>
          <w:rFonts w:ascii="Arial" w:hAnsi="Arial" w:cs="Arial"/>
        </w:rPr>
        <w:t>clastic rock containing traces of anhydrite and dolomite. Data was digitized</w:t>
      </w:r>
      <w:r w:rsidR="002B444A" w:rsidRPr="00FF5620">
        <w:rPr>
          <w:rFonts w:ascii="Arial" w:hAnsi="Arial" w:cs="Arial"/>
        </w:rPr>
        <w:t xml:space="preserve"> </w:t>
      </w:r>
      <w:r w:rsidRPr="00FF5620">
        <w:rPr>
          <w:rFonts w:ascii="Arial" w:hAnsi="Arial" w:cs="Arial"/>
        </w:rPr>
        <w:t>and edited from hard copy logs. FIGURE 45 is a plot of the raw data. Each</w:t>
      </w:r>
      <w:r w:rsidR="002B444A" w:rsidRPr="00FF5620">
        <w:rPr>
          <w:rFonts w:ascii="Arial" w:hAnsi="Arial" w:cs="Arial"/>
        </w:rPr>
        <w:t xml:space="preserve"> </w:t>
      </w:r>
      <w:r w:rsidRPr="00FF5620">
        <w:rPr>
          <w:rFonts w:ascii="Arial" w:hAnsi="Arial" w:cs="Arial"/>
        </w:rPr>
        <w:t>curve is identified by color code and line type as shown on the headers.</w:t>
      </w:r>
    </w:p>
    <w:p w14:paraId="008D727E" w14:textId="77777777" w:rsidR="008F6F26" w:rsidRPr="00FF5620" w:rsidRDefault="008F6F26" w:rsidP="009A0405">
      <w:pPr>
        <w:spacing w:line="276" w:lineRule="auto"/>
        <w:rPr>
          <w:rFonts w:ascii="Arial" w:hAnsi="Arial" w:cs="Arial"/>
        </w:rPr>
      </w:pPr>
    </w:p>
    <w:p w14:paraId="4D6DEEC4" w14:textId="77777777" w:rsidR="008F6F26" w:rsidRPr="00FF5620" w:rsidRDefault="008F6F26" w:rsidP="009A0405">
      <w:pPr>
        <w:spacing w:line="276" w:lineRule="auto"/>
        <w:rPr>
          <w:rFonts w:ascii="Arial" w:hAnsi="Arial" w:cs="Arial"/>
        </w:rPr>
      </w:pPr>
      <w:r w:rsidRPr="00FF5620">
        <w:rPr>
          <w:rFonts w:ascii="Arial" w:hAnsi="Arial" w:cs="Arial"/>
        </w:rPr>
        <w:t>FIGURE 46 is the standard neutron density crossplot and covers the entire zone.</w:t>
      </w:r>
      <w:r w:rsidR="002B444A" w:rsidRPr="00FF5620">
        <w:rPr>
          <w:rFonts w:ascii="Arial" w:hAnsi="Arial" w:cs="Arial"/>
        </w:rPr>
        <w:t xml:space="preserve"> </w:t>
      </w:r>
      <w:r w:rsidRPr="00FF5620">
        <w:rPr>
          <w:rFonts w:ascii="Arial" w:hAnsi="Arial" w:cs="Arial"/>
        </w:rPr>
        <w:t>The color axis is proportional to the gamma ray. From this crossplot, it</w:t>
      </w:r>
      <w:r w:rsidR="002B444A" w:rsidRPr="00FF5620">
        <w:rPr>
          <w:rFonts w:ascii="Arial" w:hAnsi="Arial" w:cs="Arial"/>
        </w:rPr>
        <w:t xml:space="preserve"> </w:t>
      </w:r>
      <w:r w:rsidRPr="00FF5620">
        <w:rPr>
          <w:rFonts w:ascii="Arial" w:hAnsi="Arial" w:cs="Arial"/>
        </w:rPr>
        <w:t>appears that the dolomitic sand points are clean, while the balance are shaly.</w:t>
      </w:r>
      <w:r w:rsidR="002B444A" w:rsidRPr="00FF5620">
        <w:rPr>
          <w:rFonts w:ascii="Arial" w:hAnsi="Arial" w:cs="Arial"/>
        </w:rPr>
        <w:t xml:space="preserve"> </w:t>
      </w:r>
      <w:r w:rsidRPr="00FF5620">
        <w:rPr>
          <w:rFonts w:ascii="Arial" w:hAnsi="Arial" w:cs="Arial"/>
        </w:rPr>
        <w:t>Pure anhydrite is also present.</w:t>
      </w:r>
    </w:p>
    <w:p w14:paraId="0D6DA861" w14:textId="77777777" w:rsidR="008F6F26" w:rsidRPr="00FF5620" w:rsidRDefault="008F6F26" w:rsidP="009A0405">
      <w:pPr>
        <w:spacing w:line="276" w:lineRule="auto"/>
        <w:rPr>
          <w:rFonts w:ascii="Arial" w:hAnsi="Arial" w:cs="Arial"/>
        </w:rPr>
      </w:pPr>
    </w:p>
    <w:p w14:paraId="42E141A4" w14:textId="77777777" w:rsidR="008F6F26" w:rsidRPr="00FF5620" w:rsidRDefault="008F6F26" w:rsidP="009A0405">
      <w:pPr>
        <w:spacing w:line="276" w:lineRule="auto"/>
        <w:rPr>
          <w:rFonts w:ascii="Arial" w:hAnsi="Arial" w:cs="Arial"/>
        </w:rPr>
      </w:pPr>
      <w:r w:rsidRPr="00FF5620">
        <w:rPr>
          <w:rFonts w:ascii="Arial" w:hAnsi="Arial" w:cs="Arial"/>
        </w:rPr>
        <w:t>FIGURE 47 is a plot of the lithology ratios M and N with the gamma ray curve in</w:t>
      </w:r>
      <w:r w:rsidR="002B444A" w:rsidRPr="00FF5620">
        <w:rPr>
          <w:rFonts w:ascii="Arial" w:hAnsi="Arial" w:cs="Arial"/>
        </w:rPr>
        <w:t xml:space="preserve"> </w:t>
      </w:r>
      <w:r w:rsidRPr="00FF5620">
        <w:rPr>
          <w:rFonts w:ascii="Arial" w:hAnsi="Arial" w:cs="Arial"/>
        </w:rPr>
        <w:t>the color axis. The lithology from this plot appears to be dolomite,</w:t>
      </w:r>
      <w:r w:rsidR="002B444A" w:rsidRPr="00FF5620">
        <w:rPr>
          <w:rFonts w:ascii="Arial" w:hAnsi="Arial" w:cs="Arial"/>
        </w:rPr>
        <w:t xml:space="preserve"> </w:t>
      </w:r>
      <w:r w:rsidRPr="00FF5620">
        <w:rPr>
          <w:rFonts w:ascii="Arial" w:hAnsi="Arial" w:cs="Arial"/>
        </w:rPr>
        <w:t>anhydrite, and limestone. Some sand is also indicated but it is not clearly</w:t>
      </w:r>
      <w:r w:rsidR="002B444A" w:rsidRPr="00FF5620">
        <w:rPr>
          <w:rFonts w:ascii="Arial" w:hAnsi="Arial" w:cs="Arial"/>
        </w:rPr>
        <w:t xml:space="preserve"> </w:t>
      </w:r>
      <w:r w:rsidRPr="00FF5620">
        <w:rPr>
          <w:rFonts w:ascii="Arial" w:hAnsi="Arial" w:cs="Arial"/>
        </w:rPr>
        <w:t>defined on this plot.</w:t>
      </w:r>
    </w:p>
    <w:p w14:paraId="56A01774" w14:textId="77777777" w:rsidR="008F6F26" w:rsidRPr="00FF5620" w:rsidRDefault="008F6F26" w:rsidP="009A0405">
      <w:pPr>
        <w:spacing w:line="276" w:lineRule="auto"/>
        <w:rPr>
          <w:rFonts w:ascii="Arial" w:hAnsi="Arial" w:cs="Arial"/>
        </w:rPr>
      </w:pPr>
    </w:p>
    <w:p w14:paraId="56B0A60A" w14:textId="77777777" w:rsidR="008F6F26" w:rsidRPr="00FF5620" w:rsidRDefault="008F6F26" w:rsidP="009A0405">
      <w:pPr>
        <w:spacing w:line="276" w:lineRule="auto"/>
        <w:rPr>
          <w:rFonts w:ascii="Arial" w:hAnsi="Arial" w:cs="Arial"/>
        </w:rPr>
      </w:pPr>
      <w:r w:rsidRPr="00FF5620">
        <w:rPr>
          <w:rFonts w:ascii="Arial" w:hAnsi="Arial" w:cs="Arial"/>
        </w:rPr>
        <w:t>Shale volumes were calculated from the gamma ray for the entire zone. A three</w:t>
      </w:r>
      <w:r w:rsidR="002B444A" w:rsidRPr="00FF5620">
        <w:rPr>
          <w:rFonts w:ascii="Arial" w:hAnsi="Arial" w:cs="Arial"/>
        </w:rPr>
        <w:t xml:space="preserve"> </w:t>
      </w:r>
      <w:r w:rsidRPr="00FF5620">
        <w:rPr>
          <w:rFonts w:ascii="Arial" w:hAnsi="Arial" w:cs="Arial"/>
        </w:rPr>
        <w:t>mineral model was used to calculate the lithology as shown in the depth plot in</w:t>
      </w:r>
      <w:r w:rsidR="002B444A" w:rsidRPr="00FF5620">
        <w:rPr>
          <w:rFonts w:ascii="Arial" w:hAnsi="Arial" w:cs="Arial"/>
        </w:rPr>
        <w:t xml:space="preserve"> </w:t>
      </w:r>
      <w:r w:rsidRPr="00FF5620">
        <w:rPr>
          <w:rFonts w:ascii="Arial" w:hAnsi="Arial" w:cs="Arial"/>
        </w:rPr>
        <w:t>FIGURE 48. Porosity was also derived from this data, and water saturation was</w:t>
      </w:r>
      <w:r w:rsidR="002B444A" w:rsidRPr="00FF5620">
        <w:rPr>
          <w:rFonts w:ascii="Arial" w:hAnsi="Arial" w:cs="Arial"/>
        </w:rPr>
        <w:t xml:space="preserve"> </w:t>
      </w:r>
      <w:r w:rsidRPr="00FF5620">
        <w:rPr>
          <w:rFonts w:ascii="Arial" w:hAnsi="Arial" w:cs="Arial"/>
        </w:rPr>
        <w:t>calculated from the Simandoux equation. A dual water model could also have been</w:t>
      </w:r>
      <w:r w:rsidR="002B444A" w:rsidRPr="00FF5620">
        <w:rPr>
          <w:rFonts w:ascii="Arial" w:hAnsi="Arial" w:cs="Arial"/>
        </w:rPr>
        <w:t xml:space="preserve"> </w:t>
      </w:r>
      <w:r w:rsidRPr="00FF5620">
        <w:rPr>
          <w:rFonts w:ascii="Arial" w:hAnsi="Arial" w:cs="Arial"/>
        </w:rPr>
        <w:t>used.</w:t>
      </w:r>
    </w:p>
    <w:p w14:paraId="51DEB2DC" w14:textId="77777777" w:rsidR="008F6F26" w:rsidRPr="00FF5620" w:rsidRDefault="008F6F26" w:rsidP="009A0405">
      <w:pPr>
        <w:spacing w:line="276" w:lineRule="auto"/>
        <w:rPr>
          <w:rFonts w:ascii="Arial" w:hAnsi="Arial" w:cs="Arial"/>
        </w:rPr>
      </w:pPr>
    </w:p>
    <w:p w14:paraId="67808AF8" w14:textId="129F9E50" w:rsidR="008F6F26" w:rsidRPr="00FF5620" w:rsidRDefault="008F6F26" w:rsidP="009A0405">
      <w:pPr>
        <w:spacing w:line="276" w:lineRule="auto"/>
        <w:rPr>
          <w:rFonts w:ascii="Arial" w:hAnsi="Arial" w:cs="Arial"/>
        </w:rPr>
      </w:pPr>
      <w:r w:rsidRPr="00FF5620">
        <w:rPr>
          <w:rFonts w:ascii="Arial" w:hAnsi="Arial" w:cs="Arial"/>
        </w:rPr>
        <w:lastRenderedPageBreak/>
        <w:t>Extensive core data was available, and the interpretation indicates close</w:t>
      </w:r>
      <w:r w:rsidR="002B444A" w:rsidRPr="00FF5620">
        <w:rPr>
          <w:rFonts w:ascii="Arial" w:hAnsi="Arial" w:cs="Arial"/>
        </w:rPr>
        <w:t xml:space="preserve"> </w:t>
      </w:r>
      <w:r w:rsidRPr="00FF5620">
        <w:rPr>
          <w:rFonts w:ascii="Arial" w:hAnsi="Arial" w:cs="Arial"/>
        </w:rPr>
        <w:t>agreement with this information. Hydrocarbon is indicated throughout the</w:t>
      </w:r>
      <w:r w:rsidR="002B444A" w:rsidRPr="00FF5620">
        <w:rPr>
          <w:rFonts w:ascii="Arial" w:hAnsi="Arial" w:cs="Arial"/>
        </w:rPr>
        <w:t xml:space="preserve"> </w:t>
      </w:r>
      <w:r w:rsidRPr="00FF5620">
        <w:rPr>
          <w:rFonts w:ascii="Arial" w:hAnsi="Arial" w:cs="Arial"/>
        </w:rPr>
        <w:t>zone, with a large fraction of immobile hydrocarbon likely.</w:t>
      </w:r>
    </w:p>
    <w:p w14:paraId="49603F42" w14:textId="77777777" w:rsidR="008F6F26" w:rsidRPr="00FF5620" w:rsidRDefault="008F6F26" w:rsidP="009A0405">
      <w:pPr>
        <w:spacing w:line="276" w:lineRule="auto"/>
        <w:rPr>
          <w:rFonts w:ascii="Arial" w:hAnsi="Arial" w:cs="Arial"/>
        </w:rPr>
      </w:pPr>
    </w:p>
    <w:p w14:paraId="0C67A7CA" w14:textId="77777777" w:rsidR="008F6F26" w:rsidRPr="00FF5620" w:rsidRDefault="008F6F26" w:rsidP="009A0405">
      <w:pPr>
        <w:spacing w:line="276" w:lineRule="auto"/>
        <w:rPr>
          <w:rFonts w:ascii="Arial" w:hAnsi="Arial" w:cs="Arial"/>
        </w:rPr>
      </w:pPr>
      <w:r w:rsidRPr="00FF5620">
        <w:rPr>
          <w:rFonts w:ascii="Arial" w:hAnsi="Arial" w:cs="Arial"/>
        </w:rPr>
        <w:t>Analysis of the core porosity vs core permeability indicates an excellent</w:t>
      </w:r>
      <w:r w:rsidR="002B444A" w:rsidRPr="00FF5620">
        <w:rPr>
          <w:rFonts w:ascii="Arial" w:hAnsi="Arial" w:cs="Arial"/>
        </w:rPr>
        <w:t xml:space="preserve"> </w:t>
      </w:r>
      <w:r w:rsidRPr="00FF5620">
        <w:rPr>
          <w:rFonts w:ascii="Arial" w:hAnsi="Arial" w:cs="Arial"/>
        </w:rPr>
        <w:t>straight line relationship on the semi-logarithmic plot of FIGURE 49. The</w:t>
      </w:r>
      <w:r w:rsidR="002B444A" w:rsidRPr="00FF5620">
        <w:rPr>
          <w:rFonts w:ascii="Arial" w:hAnsi="Arial" w:cs="Arial"/>
        </w:rPr>
        <w:t xml:space="preserve"> </w:t>
      </w:r>
      <w:r w:rsidRPr="00FF5620">
        <w:rPr>
          <w:rFonts w:ascii="Arial" w:hAnsi="Arial" w:cs="Arial"/>
        </w:rPr>
        <w:t>colour axis is gamma ray, and the loss of porosity and permeability due to</w:t>
      </w:r>
      <w:r w:rsidR="002B444A" w:rsidRPr="00FF5620">
        <w:rPr>
          <w:rFonts w:ascii="Arial" w:hAnsi="Arial" w:cs="Arial"/>
        </w:rPr>
        <w:t xml:space="preserve"> </w:t>
      </w:r>
      <w:r w:rsidRPr="00FF5620">
        <w:rPr>
          <w:rFonts w:ascii="Arial" w:hAnsi="Arial" w:cs="Arial"/>
        </w:rPr>
        <w:t>shaliness is clear. This relationship can be used in the algorithm processor</w:t>
      </w:r>
      <w:r w:rsidR="002B444A" w:rsidRPr="00FF5620">
        <w:rPr>
          <w:rFonts w:ascii="Arial" w:hAnsi="Arial" w:cs="Arial"/>
        </w:rPr>
        <w:t xml:space="preserve"> </w:t>
      </w:r>
      <w:r w:rsidRPr="00FF5620">
        <w:rPr>
          <w:rFonts w:ascii="Arial" w:hAnsi="Arial" w:cs="Arial"/>
        </w:rPr>
        <w:t>of ESP to calculate permeability from logs in this and other wells in the area,</w:t>
      </w:r>
      <w:r w:rsidR="002B444A" w:rsidRPr="00FF5620">
        <w:rPr>
          <w:rFonts w:ascii="Arial" w:hAnsi="Arial" w:cs="Arial"/>
        </w:rPr>
        <w:t xml:space="preserve"> </w:t>
      </w:r>
      <w:r w:rsidRPr="00FF5620">
        <w:rPr>
          <w:rFonts w:ascii="Arial" w:hAnsi="Arial" w:cs="Arial"/>
        </w:rPr>
        <w:t>especially those which have no core data.</w:t>
      </w:r>
      <w:r w:rsidR="002B444A" w:rsidRPr="00FF5620">
        <w:rPr>
          <w:rFonts w:ascii="Arial" w:hAnsi="Arial" w:cs="Arial"/>
        </w:rPr>
        <w:t xml:space="preserve"> </w:t>
      </w:r>
    </w:p>
    <w:p w14:paraId="7F9C9791" w14:textId="77777777" w:rsidR="002B444A" w:rsidRPr="00FF5620" w:rsidRDefault="002B444A" w:rsidP="009A0405">
      <w:pPr>
        <w:spacing w:line="276" w:lineRule="auto"/>
        <w:rPr>
          <w:rFonts w:ascii="Arial" w:hAnsi="Arial" w:cs="Arial"/>
        </w:rPr>
      </w:pPr>
    </w:p>
    <w:p w14:paraId="356F95CE" w14:textId="77777777" w:rsidR="008F6F26" w:rsidRPr="00FF5620" w:rsidRDefault="008F6F26" w:rsidP="009A0405">
      <w:pPr>
        <w:spacing w:line="276" w:lineRule="auto"/>
        <w:rPr>
          <w:rFonts w:ascii="Arial" w:hAnsi="Arial" w:cs="Arial"/>
        </w:rPr>
      </w:pPr>
      <w:r w:rsidRPr="00FF5620">
        <w:rPr>
          <w:rFonts w:ascii="Arial" w:hAnsi="Arial" w:cs="Arial"/>
        </w:rPr>
        <w:t>FIGURE 50 shows the porosity vs water saturation relationship for this zone. It</w:t>
      </w:r>
      <w:r w:rsidR="002B444A" w:rsidRPr="00FF5620">
        <w:rPr>
          <w:rFonts w:ascii="Arial" w:hAnsi="Arial" w:cs="Arial"/>
        </w:rPr>
        <w:t xml:space="preserve"> </w:t>
      </w:r>
      <w:r w:rsidRPr="00FF5620">
        <w:rPr>
          <w:rFonts w:ascii="Arial" w:hAnsi="Arial" w:cs="Arial"/>
        </w:rPr>
        <w:t>indicates that no water will be produced on initial completion, because most of</w:t>
      </w:r>
      <w:r w:rsidR="00F775C5" w:rsidRPr="00FF5620">
        <w:rPr>
          <w:rFonts w:ascii="Arial" w:hAnsi="Arial" w:cs="Arial"/>
        </w:rPr>
        <w:t xml:space="preserve"> </w:t>
      </w:r>
      <w:r w:rsidRPr="00FF5620">
        <w:rPr>
          <w:rFonts w:ascii="Arial" w:hAnsi="Arial" w:cs="Arial"/>
        </w:rPr>
        <w:t>the data follows the hyperbolic trend line indicating clean production. A minor</w:t>
      </w:r>
      <w:r w:rsidR="00F775C5" w:rsidRPr="00FF5620">
        <w:rPr>
          <w:rFonts w:ascii="Arial" w:hAnsi="Arial" w:cs="Arial"/>
        </w:rPr>
        <w:t xml:space="preserve"> </w:t>
      </w:r>
      <w:r w:rsidRPr="00FF5620">
        <w:rPr>
          <w:rFonts w:ascii="Arial" w:hAnsi="Arial" w:cs="Arial"/>
        </w:rPr>
        <w:t>secondary trend of data, following a much lower hyperbola can also be</w:t>
      </w:r>
      <w:r w:rsidR="00F775C5" w:rsidRPr="00FF5620">
        <w:rPr>
          <w:rFonts w:ascii="Arial" w:hAnsi="Arial" w:cs="Arial"/>
        </w:rPr>
        <w:t xml:space="preserve"> </w:t>
      </w:r>
      <w:r w:rsidRPr="00FF5620">
        <w:rPr>
          <w:rFonts w:ascii="Arial" w:hAnsi="Arial" w:cs="Arial"/>
        </w:rPr>
        <w:t>identified. When the depths of these data points are determined, it is found</w:t>
      </w:r>
      <w:r w:rsidR="00F775C5" w:rsidRPr="00FF5620">
        <w:rPr>
          <w:rFonts w:ascii="Arial" w:hAnsi="Arial" w:cs="Arial"/>
        </w:rPr>
        <w:t xml:space="preserve"> </w:t>
      </w:r>
      <w:r w:rsidRPr="00FF5620">
        <w:rPr>
          <w:rFonts w:ascii="Arial" w:hAnsi="Arial" w:cs="Arial"/>
        </w:rPr>
        <w:t>that they all come from the dolomitic zone at the top of the sand. A</w:t>
      </w:r>
      <w:r w:rsidR="00F775C5" w:rsidRPr="00FF5620">
        <w:rPr>
          <w:rFonts w:ascii="Arial" w:hAnsi="Arial" w:cs="Arial"/>
        </w:rPr>
        <w:t xml:space="preserve"> </w:t>
      </w:r>
      <w:r w:rsidRPr="00FF5620">
        <w:rPr>
          <w:rFonts w:ascii="Arial" w:hAnsi="Arial" w:cs="Arial"/>
        </w:rPr>
        <w:t>discriminator trace can be built by circling these points, and the trace used</w:t>
      </w:r>
      <w:r w:rsidR="00F775C5" w:rsidRPr="00FF5620">
        <w:rPr>
          <w:rFonts w:ascii="Arial" w:hAnsi="Arial" w:cs="Arial"/>
        </w:rPr>
        <w:t xml:space="preserve"> </w:t>
      </w:r>
      <w:r w:rsidRPr="00FF5620">
        <w:rPr>
          <w:rFonts w:ascii="Arial" w:hAnsi="Arial" w:cs="Arial"/>
        </w:rPr>
        <w:t>to control which processing algorithms to invoke in these two different rock</w:t>
      </w:r>
      <w:r w:rsidR="00F775C5" w:rsidRPr="00FF5620">
        <w:rPr>
          <w:rFonts w:ascii="Arial" w:hAnsi="Arial" w:cs="Arial"/>
        </w:rPr>
        <w:t xml:space="preserve"> </w:t>
      </w:r>
      <w:r w:rsidRPr="00FF5620">
        <w:rPr>
          <w:rFonts w:ascii="Arial" w:hAnsi="Arial" w:cs="Arial"/>
        </w:rPr>
        <w:t>types. Since this decision is based on a first approximation to porosity and</w:t>
      </w:r>
      <w:r w:rsidR="00F775C5" w:rsidRPr="00FF5620">
        <w:rPr>
          <w:rFonts w:ascii="Arial" w:hAnsi="Arial" w:cs="Arial"/>
        </w:rPr>
        <w:t xml:space="preserve"> </w:t>
      </w:r>
      <w:r w:rsidRPr="00FF5620">
        <w:rPr>
          <w:rFonts w:ascii="Arial" w:hAnsi="Arial" w:cs="Arial"/>
        </w:rPr>
        <w:t>water saturation, it is appropriate to iterate this process at least once</w:t>
      </w:r>
      <w:r w:rsidR="00F775C5" w:rsidRPr="00FF5620">
        <w:rPr>
          <w:rFonts w:ascii="Arial" w:hAnsi="Arial" w:cs="Arial"/>
        </w:rPr>
        <w:t xml:space="preserve"> </w:t>
      </w:r>
      <w:r w:rsidRPr="00FF5620">
        <w:rPr>
          <w:rFonts w:ascii="Arial" w:hAnsi="Arial" w:cs="Arial"/>
        </w:rPr>
        <w:t>before deciding on a final processing sequence.</w:t>
      </w:r>
    </w:p>
    <w:p w14:paraId="14D2CAB1" w14:textId="77777777" w:rsidR="008F6F26" w:rsidRPr="00FF5620" w:rsidRDefault="008F6F26" w:rsidP="009A0405">
      <w:pPr>
        <w:spacing w:line="276" w:lineRule="auto"/>
        <w:rPr>
          <w:rFonts w:ascii="Arial" w:hAnsi="Arial" w:cs="Arial"/>
        </w:rPr>
      </w:pPr>
    </w:p>
    <w:p w14:paraId="75B6AD62" w14:textId="77777777" w:rsidR="008F6F26" w:rsidRPr="00FF5620" w:rsidRDefault="008F6F26" w:rsidP="009A0405">
      <w:pPr>
        <w:spacing w:line="276" w:lineRule="auto"/>
        <w:rPr>
          <w:rFonts w:ascii="Arial" w:hAnsi="Arial" w:cs="Arial"/>
        </w:rPr>
      </w:pPr>
    </w:p>
    <w:p w14:paraId="7C267492" w14:textId="77777777" w:rsidR="008F6F26" w:rsidRPr="00681A15" w:rsidRDefault="008F6F26" w:rsidP="009A0405">
      <w:pPr>
        <w:spacing w:line="276" w:lineRule="auto"/>
        <w:rPr>
          <w:rFonts w:ascii="Arial" w:hAnsi="Arial" w:cs="Arial"/>
          <w:b/>
        </w:rPr>
      </w:pPr>
      <w:r w:rsidRPr="00681A15">
        <w:rPr>
          <w:rFonts w:ascii="Arial" w:hAnsi="Arial" w:cs="Arial"/>
          <w:b/>
        </w:rPr>
        <w:t>WHERE ARE WE HEADED FROM HERE?</w:t>
      </w:r>
    </w:p>
    <w:p w14:paraId="6A52FB80" w14:textId="77777777" w:rsidR="008F6F26" w:rsidRPr="00FF5620" w:rsidRDefault="008F6F26" w:rsidP="009A0405">
      <w:pPr>
        <w:spacing w:line="276" w:lineRule="auto"/>
        <w:rPr>
          <w:rFonts w:ascii="Arial" w:hAnsi="Arial" w:cs="Arial"/>
        </w:rPr>
      </w:pPr>
      <w:r w:rsidRPr="00FF5620">
        <w:rPr>
          <w:rFonts w:ascii="Arial" w:hAnsi="Arial" w:cs="Arial"/>
        </w:rPr>
        <w:t>As noted earlier, LOG/MATE ESP is the foundation of a family of fifth</w:t>
      </w:r>
      <w:r w:rsidR="00F775C5" w:rsidRPr="00FF5620">
        <w:rPr>
          <w:rFonts w:ascii="Arial" w:hAnsi="Arial" w:cs="Arial"/>
        </w:rPr>
        <w:t xml:space="preserve"> </w:t>
      </w:r>
      <w:r w:rsidRPr="00FF5620">
        <w:rPr>
          <w:rFonts w:ascii="Arial" w:hAnsi="Arial" w:cs="Arial"/>
        </w:rPr>
        <w:t>generation software to be created over the next few years. We are presently</w:t>
      </w:r>
      <w:r w:rsidR="00F775C5" w:rsidRPr="00FF5620">
        <w:rPr>
          <w:rFonts w:ascii="Arial" w:hAnsi="Arial" w:cs="Arial"/>
        </w:rPr>
        <w:t xml:space="preserve"> </w:t>
      </w:r>
      <w:r w:rsidRPr="00FF5620">
        <w:rPr>
          <w:rFonts w:ascii="Arial" w:hAnsi="Arial" w:cs="Arial"/>
        </w:rPr>
        <w:t>engaged in a 2 year, $2,000,000 project to build an intelligent log analysis</w:t>
      </w:r>
      <w:r w:rsidR="00F775C5" w:rsidRPr="00FF5620">
        <w:rPr>
          <w:rFonts w:ascii="Arial" w:hAnsi="Arial" w:cs="Arial"/>
        </w:rPr>
        <w:t xml:space="preserve"> </w:t>
      </w:r>
      <w:r w:rsidRPr="00FF5620">
        <w:rPr>
          <w:rFonts w:ascii="Arial" w:hAnsi="Arial" w:cs="Arial"/>
        </w:rPr>
        <w:t>system called LOG/MATE ESP ASSISTANT.</w:t>
      </w:r>
    </w:p>
    <w:p w14:paraId="0C873E16" w14:textId="77777777" w:rsidR="008F6F26" w:rsidRPr="00FF5620" w:rsidRDefault="008F6F26" w:rsidP="009A0405">
      <w:pPr>
        <w:spacing w:line="276" w:lineRule="auto"/>
        <w:rPr>
          <w:rFonts w:ascii="Arial" w:hAnsi="Arial" w:cs="Arial"/>
        </w:rPr>
      </w:pPr>
    </w:p>
    <w:p w14:paraId="3B658AA3" w14:textId="77777777" w:rsidR="008F6F26" w:rsidRPr="00FF5620" w:rsidRDefault="008F6F26" w:rsidP="009A0405">
      <w:pPr>
        <w:spacing w:line="276" w:lineRule="auto"/>
        <w:rPr>
          <w:rFonts w:ascii="Arial" w:hAnsi="Arial" w:cs="Arial"/>
        </w:rPr>
      </w:pPr>
      <w:r w:rsidRPr="00FF5620">
        <w:rPr>
          <w:rFonts w:ascii="Arial" w:hAnsi="Arial" w:cs="Arial"/>
        </w:rPr>
        <w:t>The primary goal of the LOG/MATE ESP ASSISTANT project is to develop an expert</w:t>
      </w:r>
      <w:r w:rsidR="00F775C5" w:rsidRPr="00FF5620">
        <w:rPr>
          <w:rFonts w:ascii="Arial" w:hAnsi="Arial" w:cs="Arial"/>
        </w:rPr>
        <w:t xml:space="preserve"> </w:t>
      </w:r>
      <w:r w:rsidRPr="00FF5620">
        <w:rPr>
          <w:rFonts w:ascii="Arial" w:hAnsi="Arial" w:cs="Arial"/>
        </w:rPr>
        <w:t>system capability for the existing LOG/MATE ESP log analysis package. This</w:t>
      </w:r>
      <w:r w:rsidR="00F775C5" w:rsidRPr="00FF5620">
        <w:rPr>
          <w:rFonts w:ascii="Arial" w:hAnsi="Arial" w:cs="Arial"/>
        </w:rPr>
        <w:t xml:space="preserve"> </w:t>
      </w:r>
      <w:r w:rsidRPr="00FF5620">
        <w:rPr>
          <w:rFonts w:ascii="Arial" w:hAnsi="Arial" w:cs="Arial"/>
        </w:rPr>
        <w:t>involves creating a rule base for algorithm selection based on available data</w:t>
      </w:r>
      <w:r w:rsidR="00F775C5" w:rsidRPr="00FF5620">
        <w:rPr>
          <w:rFonts w:ascii="Arial" w:hAnsi="Arial" w:cs="Arial"/>
        </w:rPr>
        <w:t xml:space="preserve"> </w:t>
      </w:r>
      <w:r w:rsidRPr="00FF5620">
        <w:rPr>
          <w:rFonts w:ascii="Arial" w:hAnsi="Arial" w:cs="Arial"/>
        </w:rPr>
        <w:t>and borehole environment (usage rules), a rule base for parameter selection,</w:t>
      </w:r>
      <w:r w:rsidR="00F775C5" w:rsidRPr="00FF5620">
        <w:rPr>
          <w:rFonts w:ascii="Arial" w:hAnsi="Arial" w:cs="Arial"/>
        </w:rPr>
        <w:t xml:space="preserve"> </w:t>
      </w:r>
      <w:r w:rsidRPr="00FF5620">
        <w:rPr>
          <w:rFonts w:ascii="Arial" w:hAnsi="Arial" w:cs="Arial"/>
        </w:rPr>
        <w:t>and possibly some iteration rules to handle re-runs when results do not match</w:t>
      </w:r>
      <w:r w:rsidR="00F775C5" w:rsidRPr="00FF5620">
        <w:rPr>
          <w:rFonts w:ascii="Arial" w:hAnsi="Arial" w:cs="Arial"/>
        </w:rPr>
        <w:t xml:space="preserve"> </w:t>
      </w:r>
      <w:r w:rsidRPr="00FF5620">
        <w:rPr>
          <w:rFonts w:ascii="Arial" w:hAnsi="Arial" w:cs="Arial"/>
        </w:rPr>
        <w:t>ground truth (core and DST data). The rules must be modifiable by high level</w:t>
      </w:r>
      <w:r w:rsidR="00F775C5" w:rsidRPr="00FF5620">
        <w:rPr>
          <w:rFonts w:ascii="Arial" w:hAnsi="Arial" w:cs="Arial"/>
        </w:rPr>
        <w:t xml:space="preserve"> </w:t>
      </w:r>
      <w:r w:rsidRPr="00FF5620">
        <w:rPr>
          <w:rFonts w:ascii="Arial" w:hAnsi="Arial" w:cs="Arial"/>
        </w:rPr>
        <w:t>users to account for personal style and local area knowledge.</w:t>
      </w:r>
    </w:p>
    <w:p w14:paraId="41847558" w14:textId="77777777" w:rsidR="008F6F26" w:rsidRPr="00FF5620" w:rsidRDefault="008F6F26" w:rsidP="009A0405">
      <w:pPr>
        <w:spacing w:line="276" w:lineRule="auto"/>
        <w:rPr>
          <w:rFonts w:ascii="Arial" w:hAnsi="Arial" w:cs="Arial"/>
        </w:rPr>
      </w:pPr>
    </w:p>
    <w:p w14:paraId="11967A8D" w14:textId="77777777" w:rsidR="008F6F26" w:rsidRPr="00FF5620" w:rsidRDefault="008F6F26" w:rsidP="009A0405">
      <w:pPr>
        <w:spacing w:line="276" w:lineRule="auto"/>
        <w:rPr>
          <w:rFonts w:ascii="Arial" w:hAnsi="Arial" w:cs="Arial"/>
        </w:rPr>
      </w:pPr>
      <w:r w:rsidRPr="00FF5620">
        <w:rPr>
          <w:rFonts w:ascii="Arial" w:hAnsi="Arial" w:cs="Arial"/>
        </w:rPr>
        <w:t>The program would run at the assistant level, and when properly tuned to an</w:t>
      </w:r>
      <w:r w:rsidR="00F775C5" w:rsidRPr="00FF5620">
        <w:rPr>
          <w:rFonts w:ascii="Arial" w:hAnsi="Arial" w:cs="Arial"/>
        </w:rPr>
        <w:t xml:space="preserve"> </w:t>
      </w:r>
      <w:r w:rsidRPr="00FF5620">
        <w:rPr>
          <w:rFonts w:ascii="Arial" w:hAnsi="Arial" w:cs="Arial"/>
        </w:rPr>
        <w:t>area, may run at the advisor or expert level. This is accomplished by providing</w:t>
      </w:r>
      <w:r w:rsidR="00F775C5" w:rsidRPr="00FF5620">
        <w:rPr>
          <w:rFonts w:ascii="Arial" w:hAnsi="Arial" w:cs="Arial"/>
        </w:rPr>
        <w:t xml:space="preserve"> </w:t>
      </w:r>
      <w:r w:rsidRPr="00FF5620">
        <w:rPr>
          <w:rFonts w:ascii="Arial" w:hAnsi="Arial" w:cs="Arial"/>
        </w:rPr>
        <w:t>a historical data base of known facts, such as the physical properties of rocks</w:t>
      </w:r>
      <w:r w:rsidR="00F775C5" w:rsidRPr="00FF5620">
        <w:rPr>
          <w:rFonts w:ascii="Arial" w:hAnsi="Arial" w:cs="Arial"/>
        </w:rPr>
        <w:t xml:space="preserve"> </w:t>
      </w:r>
      <w:r w:rsidRPr="00FF5620">
        <w:rPr>
          <w:rFonts w:ascii="Arial" w:hAnsi="Arial" w:cs="Arial"/>
        </w:rPr>
        <w:t>and fluids, and log analysis parameters previously used in the area. Our second</w:t>
      </w:r>
      <w:r w:rsidR="00F775C5" w:rsidRPr="00FF5620">
        <w:rPr>
          <w:rFonts w:ascii="Arial" w:hAnsi="Arial" w:cs="Arial"/>
        </w:rPr>
        <w:t xml:space="preserve"> </w:t>
      </w:r>
      <w:r w:rsidRPr="00FF5620">
        <w:rPr>
          <w:rFonts w:ascii="Arial" w:hAnsi="Arial" w:cs="Arial"/>
        </w:rPr>
        <w:t>goal is thus to provide the textbook and parameter data for Western Canada, and</w:t>
      </w:r>
    </w:p>
    <w:p w14:paraId="54E834EF" w14:textId="77777777" w:rsidR="008F6F26" w:rsidRPr="00FF5620" w:rsidRDefault="008F6F26" w:rsidP="009A0405">
      <w:pPr>
        <w:spacing w:line="276" w:lineRule="auto"/>
        <w:rPr>
          <w:rFonts w:ascii="Arial" w:hAnsi="Arial" w:cs="Arial"/>
        </w:rPr>
      </w:pPr>
      <w:r w:rsidRPr="00FF5620">
        <w:rPr>
          <w:rFonts w:ascii="Arial" w:hAnsi="Arial" w:cs="Arial"/>
        </w:rPr>
        <w:t>at least text book data for other areas. The historical data base will be</w:t>
      </w:r>
      <w:r w:rsidR="00F775C5" w:rsidRPr="00FF5620">
        <w:rPr>
          <w:rFonts w:ascii="Arial" w:hAnsi="Arial" w:cs="Arial"/>
        </w:rPr>
        <w:t xml:space="preserve"> </w:t>
      </w:r>
      <w:r w:rsidRPr="00FF5620">
        <w:rPr>
          <w:rFonts w:ascii="Arial" w:hAnsi="Arial" w:cs="Arial"/>
        </w:rPr>
        <w:t>augmented by the user, so that empty areas grow, or learn, from use of the</w:t>
      </w:r>
      <w:r w:rsidR="00F775C5" w:rsidRPr="00FF5620">
        <w:rPr>
          <w:rFonts w:ascii="Arial" w:hAnsi="Arial" w:cs="Arial"/>
        </w:rPr>
        <w:t xml:space="preserve"> </w:t>
      </w:r>
      <w:r w:rsidRPr="00FF5620">
        <w:rPr>
          <w:rFonts w:ascii="Arial" w:hAnsi="Arial" w:cs="Arial"/>
        </w:rPr>
        <w:t>system. No commercial system in any field does this as far as we know.</w:t>
      </w:r>
      <w:r w:rsidR="00F775C5" w:rsidRPr="00FF5620">
        <w:rPr>
          <w:rFonts w:ascii="Arial" w:hAnsi="Arial" w:cs="Arial"/>
        </w:rPr>
        <w:t xml:space="preserve"> </w:t>
      </w:r>
    </w:p>
    <w:p w14:paraId="6B439A20" w14:textId="77777777" w:rsidR="00F775C5" w:rsidRPr="00FF5620" w:rsidRDefault="00F775C5" w:rsidP="009A0405">
      <w:pPr>
        <w:spacing w:line="276" w:lineRule="auto"/>
        <w:rPr>
          <w:rFonts w:ascii="Arial" w:hAnsi="Arial" w:cs="Arial"/>
        </w:rPr>
      </w:pPr>
    </w:p>
    <w:p w14:paraId="1B7CADA5" w14:textId="77777777" w:rsidR="008F6F26" w:rsidRPr="00FF5620" w:rsidRDefault="008F6F26" w:rsidP="009A0405">
      <w:pPr>
        <w:spacing w:line="276" w:lineRule="auto"/>
        <w:rPr>
          <w:rFonts w:ascii="Arial" w:hAnsi="Arial" w:cs="Arial"/>
        </w:rPr>
      </w:pPr>
      <w:r w:rsidRPr="00FF5620">
        <w:rPr>
          <w:rFonts w:ascii="Arial" w:hAnsi="Arial" w:cs="Arial"/>
        </w:rPr>
        <w:lastRenderedPageBreak/>
        <w:t>Unfortunately, LOG/MATE ESP is only available on Hewlett-Packard 200 and 300</w:t>
      </w:r>
      <w:r w:rsidR="00F775C5" w:rsidRPr="00FF5620">
        <w:rPr>
          <w:rFonts w:ascii="Arial" w:hAnsi="Arial" w:cs="Arial"/>
        </w:rPr>
        <w:t xml:space="preserve"> </w:t>
      </w:r>
      <w:r w:rsidRPr="00FF5620">
        <w:rPr>
          <w:rFonts w:ascii="Arial" w:hAnsi="Arial" w:cs="Arial"/>
        </w:rPr>
        <w:t>series computers using HP Basic, and is not portable to other delivery</w:t>
      </w:r>
      <w:r w:rsidR="00F775C5" w:rsidRPr="00FF5620">
        <w:rPr>
          <w:rFonts w:ascii="Arial" w:hAnsi="Arial" w:cs="Arial"/>
        </w:rPr>
        <w:t xml:space="preserve"> </w:t>
      </w:r>
      <w:r w:rsidRPr="00FF5620">
        <w:rPr>
          <w:rFonts w:ascii="Arial" w:hAnsi="Arial" w:cs="Arial"/>
        </w:rPr>
        <w:t>vehicles, so our third goal is to convert the system to run under a standard</w:t>
      </w:r>
      <w:r w:rsidR="00F775C5" w:rsidRPr="00FF5620">
        <w:rPr>
          <w:rFonts w:ascii="Arial" w:hAnsi="Arial" w:cs="Arial"/>
        </w:rPr>
        <w:t xml:space="preserve"> </w:t>
      </w:r>
      <w:r w:rsidRPr="00FF5620">
        <w:rPr>
          <w:rFonts w:ascii="Arial" w:hAnsi="Arial" w:cs="Arial"/>
        </w:rPr>
        <w:t>subset of UNIX/C. We intend to use available fourth generation languages as</w:t>
      </w:r>
      <w:r w:rsidR="00F775C5" w:rsidRPr="00FF5620">
        <w:rPr>
          <w:rFonts w:ascii="Arial" w:hAnsi="Arial" w:cs="Arial"/>
        </w:rPr>
        <w:t xml:space="preserve"> </w:t>
      </w:r>
      <w:r w:rsidRPr="00FF5620">
        <w:rPr>
          <w:rFonts w:ascii="Arial" w:hAnsi="Arial" w:cs="Arial"/>
        </w:rPr>
        <w:t>much as possible to reduce coding and conversion effort. Investigation of these</w:t>
      </w:r>
      <w:r w:rsidR="00F775C5" w:rsidRPr="00FF5620">
        <w:rPr>
          <w:rFonts w:ascii="Arial" w:hAnsi="Arial" w:cs="Arial"/>
        </w:rPr>
        <w:t xml:space="preserve"> </w:t>
      </w:r>
      <w:r w:rsidRPr="00FF5620">
        <w:rPr>
          <w:rFonts w:ascii="Arial" w:hAnsi="Arial" w:cs="Arial"/>
        </w:rPr>
        <w:t>tools is presently underway.</w:t>
      </w:r>
    </w:p>
    <w:p w14:paraId="191E5BB3" w14:textId="77777777" w:rsidR="008F6F26" w:rsidRPr="00FF5620" w:rsidRDefault="008F6F26" w:rsidP="009A0405">
      <w:pPr>
        <w:spacing w:line="276" w:lineRule="auto"/>
        <w:rPr>
          <w:rFonts w:ascii="Arial" w:hAnsi="Arial" w:cs="Arial"/>
        </w:rPr>
      </w:pPr>
    </w:p>
    <w:p w14:paraId="3CB0A3D1" w14:textId="1393958C" w:rsidR="008F6F26" w:rsidRPr="00FF5620" w:rsidRDefault="008F6F26" w:rsidP="009A0405">
      <w:pPr>
        <w:spacing w:line="276" w:lineRule="auto"/>
        <w:rPr>
          <w:rFonts w:ascii="Arial" w:hAnsi="Arial" w:cs="Arial"/>
        </w:rPr>
      </w:pPr>
      <w:r w:rsidRPr="00FF5620">
        <w:rPr>
          <w:rFonts w:ascii="Arial" w:hAnsi="Arial" w:cs="Arial"/>
        </w:rPr>
        <w:t>In particular, a decision has been made to use the RDS relational data base</w:t>
      </w:r>
      <w:r w:rsidR="00F775C5" w:rsidRPr="00FF5620">
        <w:rPr>
          <w:rFonts w:ascii="Arial" w:hAnsi="Arial" w:cs="Arial"/>
        </w:rPr>
        <w:t xml:space="preserve"> </w:t>
      </w:r>
      <w:r w:rsidRPr="00FF5620">
        <w:rPr>
          <w:rFonts w:ascii="Arial" w:hAnsi="Arial" w:cs="Arial"/>
        </w:rPr>
        <w:t>rather than rewrite our own DB, and we have decided to utilize the GKS graphics</w:t>
      </w:r>
      <w:r w:rsidR="00F775C5" w:rsidRPr="00FF5620">
        <w:rPr>
          <w:rFonts w:ascii="Arial" w:hAnsi="Arial" w:cs="Arial"/>
        </w:rPr>
        <w:t xml:space="preserve"> </w:t>
      </w:r>
      <w:r w:rsidR="00F577CD" w:rsidRPr="00FF5620">
        <w:rPr>
          <w:rFonts w:ascii="Arial" w:hAnsi="Arial" w:cs="Arial"/>
        </w:rPr>
        <w:t>kernel</w:t>
      </w:r>
      <w:r w:rsidRPr="00FF5620">
        <w:rPr>
          <w:rFonts w:ascii="Arial" w:hAnsi="Arial" w:cs="Arial"/>
        </w:rPr>
        <w:t xml:space="preserve"> to rewrite our interactive graphics modules. Both these packages run in</w:t>
      </w:r>
      <w:r w:rsidR="00F775C5" w:rsidRPr="00FF5620">
        <w:rPr>
          <w:rFonts w:ascii="Arial" w:hAnsi="Arial" w:cs="Arial"/>
        </w:rPr>
        <w:t xml:space="preserve"> </w:t>
      </w:r>
      <w:r w:rsidRPr="00FF5620">
        <w:rPr>
          <w:rFonts w:ascii="Arial" w:hAnsi="Arial" w:cs="Arial"/>
        </w:rPr>
        <w:t>the UNIX/C environment on a large list of workstations, most of which are</w:t>
      </w:r>
      <w:r w:rsidR="00F775C5" w:rsidRPr="00FF5620">
        <w:rPr>
          <w:rFonts w:ascii="Arial" w:hAnsi="Arial" w:cs="Arial"/>
        </w:rPr>
        <w:t xml:space="preserve"> </w:t>
      </w:r>
      <w:r w:rsidRPr="00FF5620">
        <w:rPr>
          <w:rFonts w:ascii="Arial" w:hAnsi="Arial" w:cs="Arial"/>
        </w:rPr>
        <w:t>potential target vehicles for LOG/MATE ESP and LOG/MATE ASSISTANT. Workstations</w:t>
      </w:r>
      <w:r w:rsidR="00F775C5" w:rsidRPr="00FF5620">
        <w:rPr>
          <w:rFonts w:ascii="Arial" w:hAnsi="Arial" w:cs="Arial"/>
        </w:rPr>
        <w:t xml:space="preserve"> </w:t>
      </w:r>
      <w:r w:rsidRPr="00FF5620">
        <w:rPr>
          <w:rFonts w:ascii="Arial" w:hAnsi="Arial" w:cs="Arial"/>
        </w:rPr>
        <w:t>such as the MicroVAX II, IBM-PC/RT, Sun, Apollo, and of course the HP-300</w:t>
      </w:r>
      <w:r w:rsidR="00F775C5" w:rsidRPr="00FF5620">
        <w:rPr>
          <w:rFonts w:ascii="Arial" w:hAnsi="Arial" w:cs="Arial"/>
        </w:rPr>
        <w:t xml:space="preserve"> </w:t>
      </w:r>
      <w:r w:rsidRPr="00FF5620">
        <w:rPr>
          <w:rFonts w:ascii="Arial" w:hAnsi="Arial" w:cs="Arial"/>
        </w:rPr>
        <w:t>series will be our initial targets for the UNIX/C version of LOG/MATE ESP.</w:t>
      </w:r>
    </w:p>
    <w:p w14:paraId="5F894ED5" w14:textId="77777777" w:rsidR="008F6F26" w:rsidRPr="00FF5620" w:rsidRDefault="008F6F26" w:rsidP="009A0405">
      <w:pPr>
        <w:spacing w:line="276" w:lineRule="auto"/>
        <w:rPr>
          <w:rFonts w:ascii="Arial" w:hAnsi="Arial" w:cs="Arial"/>
        </w:rPr>
      </w:pPr>
    </w:p>
    <w:p w14:paraId="31A22D47" w14:textId="77777777" w:rsidR="008F6F26" w:rsidRPr="00FF5620" w:rsidRDefault="008F6F26" w:rsidP="009A0405">
      <w:pPr>
        <w:spacing w:line="276" w:lineRule="auto"/>
        <w:rPr>
          <w:rFonts w:ascii="Arial" w:hAnsi="Arial" w:cs="Arial"/>
        </w:rPr>
      </w:pPr>
    </w:p>
    <w:p w14:paraId="35AFC5D9" w14:textId="77777777" w:rsidR="008F6F26" w:rsidRPr="00FF5620" w:rsidRDefault="008F6F26" w:rsidP="009A0405">
      <w:pPr>
        <w:spacing w:line="276" w:lineRule="auto"/>
        <w:rPr>
          <w:rFonts w:ascii="Arial" w:hAnsi="Arial" w:cs="Arial"/>
        </w:rPr>
      </w:pPr>
    </w:p>
    <w:p w14:paraId="3345F37E" w14:textId="77777777" w:rsidR="008F6F26" w:rsidRPr="00681A15" w:rsidRDefault="008F6F26" w:rsidP="009A0405">
      <w:pPr>
        <w:spacing w:line="276" w:lineRule="auto"/>
        <w:rPr>
          <w:rFonts w:ascii="Arial" w:hAnsi="Arial" w:cs="Arial"/>
          <w:b/>
        </w:rPr>
      </w:pPr>
      <w:r w:rsidRPr="00681A15">
        <w:rPr>
          <w:rFonts w:ascii="Arial" w:hAnsi="Arial" w:cs="Arial"/>
          <w:b/>
        </w:rPr>
        <w:t>CONCLUSIONS</w:t>
      </w:r>
    </w:p>
    <w:p w14:paraId="1D9B0490" w14:textId="77777777" w:rsidR="008F6F26" w:rsidRPr="00FF5620" w:rsidRDefault="008F6F26" w:rsidP="009A0405">
      <w:pPr>
        <w:spacing w:line="276" w:lineRule="auto"/>
        <w:rPr>
          <w:rFonts w:ascii="Arial" w:hAnsi="Arial" w:cs="Arial"/>
        </w:rPr>
      </w:pPr>
      <w:r w:rsidRPr="00FF5620">
        <w:rPr>
          <w:rFonts w:ascii="Arial" w:hAnsi="Arial" w:cs="Arial"/>
        </w:rPr>
        <w:t>Some caution in the use of a flexible, open ended system such as LOG/MATE ESP</w:t>
      </w:r>
      <w:r w:rsidR="00F775C5" w:rsidRPr="00FF5620">
        <w:rPr>
          <w:rFonts w:ascii="Arial" w:hAnsi="Arial" w:cs="Arial"/>
        </w:rPr>
        <w:t xml:space="preserve"> </w:t>
      </w:r>
      <w:r w:rsidRPr="00FF5620">
        <w:rPr>
          <w:rFonts w:ascii="Arial" w:hAnsi="Arial" w:cs="Arial"/>
        </w:rPr>
        <w:t>must be exercised, especially by beginners. Users who would add to or modify</w:t>
      </w:r>
      <w:r w:rsidR="00F775C5" w:rsidRPr="00FF5620">
        <w:rPr>
          <w:rFonts w:ascii="Arial" w:hAnsi="Arial" w:cs="Arial"/>
        </w:rPr>
        <w:t xml:space="preserve"> </w:t>
      </w:r>
      <w:r w:rsidRPr="00FF5620">
        <w:rPr>
          <w:rFonts w:ascii="Arial" w:hAnsi="Arial" w:cs="Arial"/>
        </w:rPr>
        <w:t>the contents of the data base run the risk of failure to achieve desired</w:t>
      </w:r>
      <w:r w:rsidR="00F775C5" w:rsidRPr="00FF5620">
        <w:rPr>
          <w:rFonts w:ascii="Arial" w:hAnsi="Arial" w:cs="Arial"/>
        </w:rPr>
        <w:t xml:space="preserve"> </w:t>
      </w:r>
      <w:r w:rsidRPr="00FF5620">
        <w:rPr>
          <w:rFonts w:ascii="Arial" w:hAnsi="Arial" w:cs="Arial"/>
        </w:rPr>
        <w:t>results due to lack of talent, training, or error. Errors can propagate into</w:t>
      </w:r>
    </w:p>
    <w:p w14:paraId="5F0ACF58" w14:textId="77777777" w:rsidR="008F6F26" w:rsidRPr="00FF5620" w:rsidRDefault="008F6F26" w:rsidP="009A0405">
      <w:pPr>
        <w:spacing w:line="276" w:lineRule="auto"/>
        <w:rPr>
          <w:rFonts w:ascii="Arial" w:hAnsi="Arial" w:cs="Arial"/>
        </w:rPr>
      </w:pPr>
      <w:r w:rsidRPr="00FF5620">
        <w:rPr>
          <w:rFonts w:ascii="Arial" w:hAnsi="Arial" w:cs="Arial"/>
        </w:rPr>
        <w:t>unexpected areas of the data base. It may be difficult to debug problems</w:t>
      </w:r>
      <w:r w:rsidR="00F775C5" w:rsidRPr="00FF5620">
        <w:rPr>
          <w:rFonts w:ascii="Arial" w:hAnsi="Arial" w:cs="Arial"/>
        </w:rPr>
        <w:t xml:space="preserve"> </w:t>
      </w:r>
      <w:r w:rsidRPr="00FF5620">
        <w:rPr>
          <w:rFonts w:ascii="Arial" w:hAnsi="Arial" w:cs="Arial"/>
        </w:rPr>
        <w:t>because any of the operating system, data, or user defined record contents</w:t>
      </w:r>
      <w:r w:rsidR="00F775C5" w:rsidRPr="00FF5620">
        <w:rPr>
          <w:rFonts w:ascii="Arial" w:hAnsi="Arial" w:cs="Arial"/>
        </w:rPr>
        <w:t xml:space="preserve"> </w:t>
      </w:r>
      <w:r w:rsidRPr="00FF5620">
        <w:rPr>
          <w:rFonts w:ascii="Arial" w:hAnsi="Arial" w:cs="Arial"/>
        </w:rPr>
        <w:t>could be at fault.</w:t>
      </w:r>
    </w:p>
    <w:p w14:paraId="3CC1444D" w14:textId="77777777" w:rsidR="008F6F26" w:rsidRPr="00FF5620" w:rsidRDefault="008F6F26" w:rsidP="009A0405">
      <w:pPr>
        <w:spacing w:line="276" w:lineRule="auto"/>
        <w:rPr>
          <w:rFonts w:ascii="Arial" w:hAnsi="Arial" w:cs="Arial"/>
        </w:rPr>
      </w:pPr>
    </w:p>
    <w:p w14:paraId="5D6615F0" w14:textId="77777777" w:rsidR="008F6F26" w:rsidRPr="00FF5620" w:rsidRDefault="008F6F26" w:rsidP="009A0405">
      <w:pPr>
        <w:spacing w:line="276" w:lineRule="auto"/>
        <w:rPr>
          <w:rFonts w:ascii="Arial" w:hAnsi="Arial" w:cs="Arial"/>
        </w:rPr>
      </w:pPr>
      <w:r w:rsidRPr="00FF5620">
        <w:rPr>
          <w:rFonts w:ascii="Arial" w:hAnsi="Arial" w:cs="Arial"/>
        </w:rPr>
        <w:t>The system can be slower than conventional hard-coded software for certain</w:t>
      </w:r>
      <w:r w:rsidR="00F775C5" w:rsidRPr="00FF5620">
        <w:rPr>
          <w:rFonts w:ascii="Arial" w:hAnsi="Arial" w:cs="Arial"/>
        </w:rPr>
        <w:t xml:space="preserve"> </w:t>
      </w:r>
      <w:r w:rsidRPr="00FF5620">
        <w:rPr>
          <w:rFonts w:ascii="Arial" w:hAnsi="Arial" w:cs="Arial"/>
        </w:rPr>
        <w:t>operations due to initial setup time, for example in defining a new computation</w:t>
      </w:r>
      <w:r w:rsidR="00F775C5" w:rsidRPr="00FF5620">
        <w:rPr>
          <w:rFonts w:ascii="Arial" w:hAnsi="Arial" w:cs="Arial"/>
        </w:rPr>
        <w:t xml:space="preserve"> </w:t>
      </w:r>
      <w:r w:rsidRPr="00FF5620">
        <w:rPr>
          <w:rFonts w:ascii="Arial" w:hAnsi="Arial" w:cs="Arial"/>
        </w:rPr>
        <w:t>routine, or complex plot or report. The system also does more work to</w:t>
      </w:r>
      <w:r w:rsidR="00F775C5" w:rsidRPr="00FF5620">
        <w:rPr>
          <w:rFonts w:ascii="Arial" w:hAnsi="Arial" w:cs="Arial"/>
        </w:rPr>
        <w:t xml:space="preserve"> </w:t>
      </w:r>
      <w:r w:rsidRPr="00FF5620">
        <w:rPr>
          <w:rFonts w:ascii="Arial" w:hAnsi="Arial" w:cs="Arial"/>
        </w:rPr>
        <w:t>accomplish a required task due to the distributed nature of the data base and</w:t>
      </w:r>
    </w:p>
    <w:p w14:paraId="30647B78" w14:textId="77777777" w:rsidR="008F6F26" w:rsidRPr="00FF5620" w:rsidRDefault="008F6F26" w:rsidP="009A0405">
      <w:pPr>
        <w:spacing w:line="276" w:lineRule="auto"/>
        <w:rPr>
          <w:rFonts w:ascii="Arial" w:hAnsi="Arial" w:cs="Arial"/>
        </w:rPr>
      </w:pPr>
      <w:r w:rsidRPr="00FF5620">
        <w:rPr>
          <w:rFonts w:ascii="Arial" w:hAnsi="Arial" w:cs="Arial"/>
        </w:rPr>
        <w:t>the fact that computations are interpreted instead of compiled. However,</w:t>
      </w:r>
      <w:r w:rsidR="00F775C5" w:rsidRPr="00FF5620">
        <w:rPr>
          <w:rFonts w:ascii="Arial" w:hAnsi="Arial" w:cs="Arial"/>
        </w:rPr>
        <w:t xml:space="preserve"> </w:t>
      </w:r>
      <w:r w:rsidRPr="00FF5620">
        <w:rPr>
          <w:rFonts w:ascii="Arial" w:hAnsi="Arial" w:cs="Arial"/>
        </w:rPr>
        <w:t>batches of wells will run considerably faster than they would in a strictly</w:t>
      </w:r>
      <w:r w:rsidR="00F775C5" w:rsidRPr="00FF5620">
        <w:rPr>
          <w:rFonts w:ascii="Arial" w:hAnsi="Arial" w:cs="Arial"/>
        </w:rPr>
        <w:t xml:space="preserve"> </w:t>
      </w:r>
      <w:r w:rsidRPr="00FF5620">
        <w:rPr>
          <w:rFonts w:ascii="Arial" w:hAnsi="Arial" w:cs="Arial"/>
        </w:rPr>
        <w:t>interactive mode. The plus side is that you do get what you want from the</w:t>
      </w:r>
      <w:r w:rsidR="00F775C5" w:rsidRPr="00FF5620">
        <w:rPr>
          <w:rFonts w:ascii="Arial" w:hAnsi="Arial" w:cs="Arial"/>
        </w:rPr>
        <w:t xml:space="preserve"> </w:t>
      </w:r>
      <w:r w:rsidRPr="00FF5620">
        <w:rPr>
          <w:rFonts w:ascii="Arial" w:hAnsi="Arial" w:cs="Arial"/>
        </w:rPr>
        <w:t>system, instead of settling for what the system wants to give you.</w:t>
      </w:r>
    </w:p>
    <w:p w14:paraId="19E177EC" w14:textId="77777777" w:rsidR="008F6F26" w:rsidRPr="00FF5620" w:rsidRDefault="008F6F26" w:rsidP="009A0405">
      <w:pPr>
        <w:spacing w:line="276" w:lineRule="auto"/>
        <w:rPr>
          <w:rFonts w:ascii="Arial" w:hAnsi="Arial" w:cs="Arial"/>
        </w:rPr>
      </w:pPr>
    </w:p>
    <w:p w14:paraId="79C25D97" w14:textId="77777777" w:rsidR="008F6F26" w:rsidRPr="00FF5620" w:rsidRDefault="008F6F26" w:rsidP="009A0405">
      <w:pPr>
        <w:spacing w:line="276" w:lineRule="auto"/>
        <w:rPr>
          <w:rFonts w:ascii="Arial" w:hAnsi="Arial" w:cs="Arial"/>
        </w:rPr>
      </w:pPr>
      <w:r w:rsidRPr="00FF5620">
        <w:rPr>
          <w:rFonts w:ascii="Arial" w:hAnsi="Arial" w:cs="Arial"/>
        </w:rPr>
        <w:t>The main problem is that of learning any new language. The more you have worked</w:t>
      </w:r>
      <w:r w:rsidR="00F775C5" w:rsidRPr="00FF5620">
        <w:rPr>
          <w:rFonts w:ascii="Arial" w:hAnsi="Arial" w:cs="Arial"/>
        </w:rPr>
        <w:t xml:space="preserve"> </w:t>
      </w:r>
      <w:r w:rsidRPr="00FF5620">
        <w:rPr>
          <w:rFonts w:ascii="Arial" w:hAnsi="Arial" w:cs="Arial"/>
        </w:rPr>
        <w:t>in one language, the more difficult it is to work in a new one, at least for a</w:t>
      </w:r>
      <w:r w:rsidR="00F775C5" w:rsidRPr="00FF5620">
        <w:rPr>
          <w:rFonts w:ascii="Arial" w:hAnsi="Arial" w:cs="Arial"/>
        </w:rPr>
        <w:t xml:space="preserve"> </w:t>
      </w:r>
      <w:r w:rsidRPr="00FF5620">
        <w:rPr>
          <w:rFonts w:ascii="Arial" w:hAnsi="Arial" w:cs="Arial"/>
        </w:rPr>
        <w:t>while, and you always tend to retain the accent and flavour of the old one.</w:t>
      </w:r>
    </w:p>
    <w:p w14:paraId="308D6749" w14:textId="77777777" w:rsidR="008F6F26" w:rsidRPr="00FF5620" w:rsidRDefault="008F6F26" w:rsidP="009A0405">
      <w:pPr>
        <w:spacing w:line="276" w:lineRule="auto"/>
        <w:rPr>
          <w:rFonts w:ascii="Arial" w:hAnsi="Arial" w:cs="Arial"/>
        </w:rPr>
      </w:pPr>
    </w:p>
    <w:p w14:paraId="3BC0380E" w14:textId="77777777" w:rsidR="008F6F26" w:rsidRPr="00FF5620" w:rsidRDefault="008F6F26" w:rsidP="009A0405">
      <w:pPr>
        <w:spacing w:line="276" w:lineRule="auto"/>
        <w:rPr>
          <w:rFonts w:ascii="Arial" w:hAnsi="Arial" w:cs="Arial"/>
        </w:rPr>
      </w:pPr>
      <w:r w:rsidRPr="00FF5620">
        <w:rPr>
          <w:rFonts w:ascii="Arial" w:hAnsi="Arial" w:cs="Arial"/>
        </w:rPr>
        <w:t>However the effort is worth the trip. The power and versatility far outweigh</w:t>
      </w:r>
      <w:r w:rsidR="00F775C5" w:rsidRPr="00FF5620">
        <w:rPr>
          <w:rFonts w:ascii="Arial" w:hAnsi="Arial" w:cs="Arial"/>
        </w:rPr>
        <w:t xml:space="preserve"> </w:t>
      </w:r>
      <w:r w:rsidRPr="00FF5620">
        <w:rPr>
          <w:rFonts w:ascii="Arial" w:hAnsi="Arial" w:cs="Arial"/>
        </w:rPr>
        <w:t>the extra learning curve. Custom tailored computations, plots, and printouts</w:t>
      </w:r>
      <w:r w:rsidR="00F775C5" w:rsidRPr="00FF5620">
        <w:rPr>
          <w:rFonts w:ascii="Arial" w:hAnsi="Arial" w:cs="Arial"/>
        </w:rPr>
        <w:t xml:space="preserve"> </w:t>
      </w:r>
      <w:r w:rsidRPr="00FF5620">
        <w:rPr>
          <w:rFonts w:ascii="Arial" w:hAnsi="Arial" w:cs="Arial"/>
        </w:rPr>
        <w:t>suddenly become YOUR standards. You no longer have to live with the programmers</w:t>
      </w:r>
      <w:r w:rsidR="00F775C5" w:rsidRPr="00FF5620">
        <w:rPr>
          <w:rFonts w:ascii="Arial" w:hAnsi="Arial" w:cs="Arial"/>
        </w:rPr>
        <w:t xml:space="preserve"> </w:t>
      </w:r>
      <w:r w:rsidRPr="00FF5620">
        <w:rPr>
          <w:rFonts w:ascii="Arial" w:hAnsi="Arial" w:cs="Arial"/>
        </w:rPr>
        <w:t>preconceived or obsolete design. Moreover, YOU control how many features you</w:t>
      </w:r>
      <w:r w:rsidR="00F775C5" w:rsidRPr="00FF5620">
        <w:rPr>
          <w:rFonts w:ascii="Arial" w:hAnsi="Arial" w:cs="Arial"/>
        </w:rPr>
        <w:t xml:space="preserve"> </w:t>
      </w:r>
      <w:r w:rsidRPr="00FF5620">
        <w:rPr>
          <w:rFonts w:ascii="Arial" w:hAnsi="Arial" w:cs="Arial"/>
        </w:rPr>
        <w:t>wish to use, and how complex you wish the system to be. You can truly achieve</w:t>
      </w:r>
    </w:p>
    <w:p w14:paraId="58335770" w14:textId="77777777" w:rsidR="008F6F26" w:rsidRPr="00FF5620" w:rsidRDefault="008F6F26" w:rsidP="009A0405">
      <w:pPr>
        <w:spacing w:line="276" w:lineRule="auto"/>
        <w:rPr>
          <w:rFonts w:ascii="Arial" w:hAnsi="Arial" w:cs="Arial"/>
        </w:rPr>
      </w:pPr>
      <w:r w:rsidRPr="00FF5620">
        <w:rPr>
          <w:rFonts w:ascii="Arial" w:hAnsi="Arial" w:cs="Arial"/>
        </w:rPr>
        <w:t>one-button analysis, preferably AFTER you have used the interactive mode to</w:t>
      </w:r>
      <w:r w:rsidR="00F775C5" w:rsidRPr="00FF5620">
        <w:rPr>
          <w:rFonts w:ascii="Arial" w:hAnsi="Arial" w:cs="Arial"/>
        </w:rPr>
        <w:t xml:space="preserve"> </w:t>
      </w:r>
      <w:r w:rsidRPr="00FF5620">
        <w:rPr>
          <w:rFonts w:ascii="Arial" w:hAnsi="Arial" w:cs="Arial"/>
        </w:rPr>
        <w:t>determine your route through the processing.</w:t>
      </w:r>
    </w:p>
    <w:p w14:paraId="44AE422C" w14:textId="77777777" w:rsidR="008F6F26" w:rsidRPr="00FF5620" w:rsidRDefault="008F6F26" w:rsidP="009A0405">
      <w:pPr>
        <w:spacing w:line="276" w:lineRule="auto"/>
        <w:rPr>
          <w:rFonts w:ascii="Arial" w:hAnsi="Arial" w:cs="Arial"/>
        </w:rPr>
      </w:pPr>
    </w:p>
    <w:p w14:paraId="6C2D6DB2" w14:textId="77777777" w:rsidR="00F775C5" w:rsidRPr="00FF5620" w:rsidRDefault="00F775C5" w:rsidP="009A0405">
      <w:pPr>
        <w:spacing w:line="276" w:lineRule="auto"/>
        <w:rPr>
          <w:rFonts w:ascii="Arial" w:hAnsi="Arial" w:cs="Arial"/>
        </w:rPr>
      </w:pPr>
    </w:p>
    <w:p w14:paraId="25D62C18" w14:textId="77777777" w:rsidR="008F6F26" w:rsidRPr="00681A15" w:rsidRDefault="008F6F26" w:rsidP="009A0405">
      <w:pPr>
        <w:spacing w:line="276" w:lineRule="auto"/>
        <w:rPr>
          <w:rFonts w:ascii="Arial" w:hAnsi="Arial" w:cs="Arial"/>
          <w:b/>
        </w:rPr>
      </w:pPr>
      <w:r w:rsidRPr="00681A15">
        <w:rPr>
          <w:rFonts w:ascii="Arial" w:hAnsi="Arial" w:cs="Arial"/>
          <w:b/>
        </w:rPr>
        <w:t>TABLE 1: HARDWARE CONFIGURATIONS FOR LOG/MATE ESP WORKSTATIONS</w:t>
      </w:r>
    </w:p>
    <w:p w14:paraId="246653E3" w14:textId="77777777" w:rsidR="008F6F26" w:rsidRPr="00FF5620" w:rsidRDefault="008F6F26" w:rsidP="009A0405">
      <w:pPr>
        <w:spacing w:line="276" w:lineRule="auto"/>
        <w:rPr>
          <w:rFonts w:ascii="Arial" w:hAnsi="Arial" w:cs="Arial"/>
        </w:rPr>
      </w:pPr>
    </w:p>
    <w:p w14:paraId="04ACE3AA" w14:textId="77777777" w:rsidR="008F6F26" w:rsidRPr="00FF5620" w:rsidRDefault="008F6F26" w:rsidP="009A0405">
      <w:pPr>
        <w:spacing w:line="276" w:lineRule="auto"/>
        <w:rPr>
          <w:rFonts w:ascii="Arial" w:hAnsi="Arial" w:cs="Arial"/>
        </w:rPr>
      </w:pPr>
      <w:r w:rsidRPr="00FF5620">
        <w:rPr>
          <w:rFonts w:ascii="Arial" w:hAnsi="Arial" w:cs="Arial"/>
        </w:rPr>
        <w:t xml:space="preserve"> OPTIMUM SYSTEM </w:t>
      </w:r>
      <w:r w:rsidR="00F775C5" w:rsidRPr="00FF5620">
        <w:rPr>
          <w:rFonts w:ascii="Arial" w:hAnsi="Arial" w:cs="Arial"/>
        </w:rPr>
        <w:t xml:space="preserve">                       </w:t>
      </w:r>
      <w:r w:rsidRPr="00FF5620">
        <w:rPr>
          <w:rFonts w:ascii="Arial" w:hAnsi="Arial" w:cs="Arial"/>
        </w:rPr>
        <w:t xml:space="preserve">GOOD SYSTEM </w:t>
      </w:r>
      <w:r w:rsidR="00F775C5" w:rsidRPr="00FF5620">
        <w:rPr>
          <w:rFonts w:ascii="Arial" w:hAnsi="Arial" w:cs="Arial"/>
        </w:rPr>
        <w:t xml:space="preserve">                     </w:t>
      </w:r>
      <w:r w:rsidRPr="00FF5620">
        <w:rPr>
          <w:rFonts w:ascii="Arial" w:hAnsi="Arial" w:cs="Arial"/>
        </w:rPr>
        <w:t>MINIMUM SYSTEM</w:t>
      </w:r>
    </w:p>
    <w:p w14:paraId="77A6AD12" w14:textId="77777777" w:rsidR="008F6F26" w:rsidRPr="00FF5620" w:rsidRDefault="008F6F26" w:rsidP="009A0405">
      <w:pPr>
        <w:spacing w:line="276" w:lineRule="auto"/>
        <w:rPr>
          <w:rFonts w:ascii="Arial" w:hAnsi="Arial" w:cs="Arial"/>
        </w:rPr>
      </w:pPr>
    </w:p>
    <w:p w14:paraId="504A9435" w14:textId="77777777" w:rsidR="008F6F26" w:rsidRPr="00FF5620" w:rsidRDefault="008F6F26" w:rsidP="009A0405">
      <w:pPr>
        <w:spacing w:line="276" w:lineRule="auto"/>
        <w:rPr>
          <w:rFonts w:ascii="Arial" w:hAnsi="Arial" w:cs="Arial"/>
        </w:rPr>
      </w:pPr>
      <w:r w:rsidRPr="00FF5620">
        <w:rPr>
          <w:rFonts w:ascii="Arial" w:hAnsi="Arial" w:cs="Arial"/>
        </w:rPr>
        <w:t xml:space="preserve">A. Computer HP-320 with </w:t>
      </w:r>
      <w:r w:rsidR="00F775C5" w:rsidRPr="00FF5620">
        <w:rPr>
          <w:rFonts w:ascii="Arial" w:hAnsi="Arial" w:cs="Arial"/>
        </w:rPr>
        <w:t xml:space="preserve">              </w:t>
      </w:r>
      <w:r w:rsidRPr="00FF5620">
        <w:rPr>
          <w:rFonts w:ascii="Arial" w:hAnsi="Arial" w:cs="Arial"/>
        </w:rPr>
        <w:t xml:space="preserve">HP-310 with </w:t>
      </w:r>
      <w:r w:rsidR="00F775C5" w:rsidRPr="00FF5620">
        <w:rPr>
          <w:rFonts w:ascii="Arial" w:hAnsi="Arial" w:cs="Arial"/>
        </w:rPr>
        <w:t xml:space="preserve">                           </w:t>
      </w:r>
      <w:r w:rsidRPr="00FF5620">
        <w:rPr>
          <w:rFonts w:ascii="Arial" w:hAnsi="Arial" w:cs="Arial"/>
        </w:rPr>
        <w:t>HP-310 with</w:t>
      </w:r>
    </w:p>
    <w:p w14:paraId="58249B15" w14:textId="77777777" w:rsidR="008F6F26" w:rsidRPr="00FF5620" w:rsidRDefault="00F775C5"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bundled 2 Mbytes memory </w:t>
      </w:r>
      <w:r w:rsidRPr="00FF5620">
        <w:rPr>
          <w:rFonts w:ascii="Arial" w:hAnsi="Arial" w:cs="Arial"/>
        </w:rPr>
        <w:t xml:space="preserve">       </w:t>
      </w:r>
      <w:r w:rsidR="008F6F26" w:rsidRPr="00FF5620">
        <w:rPr>
          <w:rFonts w:ascii="Arial" w:hAnsi="Arial" w:cs="Arial"/>
        </w:rPr>
        <w:t xml:space="preserve">1 Mbyte memory </w:t>
      </w:r>
      <w:r w:rsidRPr="00FF5620">
        <w:rPr>
          <w:rFonts w:ascii="Arial" w:hAnsi="Arial" w:cs="Arial"/>
        </w:rPr>
        <w:t xml:space="preserve">                   </w:t>
      </w:r>
      <w:r w:rsidR="008F6F26" w:rsidRPr="00FF5620">
        <w:rPr>
          <w:rFonts w:ascii="Arial" w:hAnsi="Arial" w:cs="Arial"/>
        </w:rPr>
        <w:t>1 Mbyte memory</w:t>
      </w:r>
    </w:p>
    <w:p w14:paraId="0F5E48B4" w14:textId="77777777" w:rsidR="008F6F26" w:rsidRPr="00FF5620" w:rsidRDefault="00F775C5"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19" Hi-res colour </w:t>
      </w:r>
      <w:r w:rsidRPr="00FF5620">
        <w:rPr>
          <w:rFonts w:ascii="Arial" w:hAnsi="Arial" w:cs="Arial"/>
        </w:rPr>
        <w:t xml:space="preserve">                        </w:t>
      </w:r>
      <w:r w:rsidR="008F6F26" w:rsidRPr="00FF5620">
        <w:rPr>
          <w:rFonts w:ascii="Arial" w:hAnsi="Arial" w:cs="Arial"/>
        </w:rPr>
        <w:t xml:space="preserve">12" Med-res colour </w:t>
      </w:r>
      <w:r w:rsidRPr="00FF5620">
        <w:rPr>
          <w:rFonts w:ascii="Arial" w:hAnsi="Arial" w:cs="Arial"/>
        </w:rPr>
        <w:t xml:space="preserve">               </w:t>
      </w:r>
      <w:r w:rsidR="008F6F26" w:rsidRPr="00FF5620">
        <w:rPr>
          <w:rFonts w:ascii="Arial" w:hAnsi="Arial" w:cs="Arial"/>
        </w:rPr>
        <w:t>12" Med-res B/W</w:t>
      </w:r>
    </w:p>
    <w:p w14:paraId="2F17CD3A" w14:textId="77777777" w:rsidR="008F6F26" w:rsidRPr="00FF5620" w:rsidRDefault="00F775C5"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monitor </w:t>
      </w:r>
      <w:r w:rsidRPr="00FF5620">
        <w:rPr>
          <w:rFonts w:ascii="Arial" w:hAnsi="Arial" w:cs="Arial"/>
        </w:rPr>
        <w:t xml:space="preserve">                                        </w:t>
      </w:r>
      <w:proofErr w:type="spellStart"/>
      <w:r w:rsidR="008F6F26" w:rsidRPr="00FF5620">
        <w:rPr>
          <w:rFonts w:ascii="Arial" w:hAnsi="Arial" w:cs="Arial"/>
        </w:rPr>
        <w:t>monitor</w:t>
      </w:r>
      <w:proofErr w:type="spellEnd"/>
      <w:r w:rsidR="008F6F26" w:rsidRPr="00FF5620">
        <w:rPr>
          <w:rFonts w:ascii="Arial" w:hAnsi="Arial" w:cs="Arial"/>
        </w:rPr>
        <w:t xml:space="preserve"> </w:t>
      </w:r>
      <w:r w:rsidRPr="00FF5620">
        <w:rPr>
          <w:rFonts w:ascii="Arial" w:hAnsi="Arial" w:cs="Arial"/>
        </w:rPr>
        <w:t xml:space="preserve">                                  </w:t>
      </w:r>
      <w:proofErr w:type="spellStart"/>
      <w:r w:rsidR="008F6F26" w:rsidRPr="00FF5620">
        <w:rPr>
          <w:rFonts w:ascii="Arial" w:hAnsi="Arial" w:cs="Arial"/>
        </w:rPr>
        <w:t>monitor</w:t>
      </w:r>
      <w:proofErr w:type="spellEnd"/>
    </w:p>
    <w:p w14:paraId="3F28E783" w14:textId="77777777" w:rsidR="008F6F26" w:rsidRPr="00F577CD" w:rsidRDefault="00F775C5" w:rsidP="009A0405">
      <w:pPr>
        <w:spacing w:line="276" w:lineRule="auto"/>
        <w:rPr>
          <w:rFonts w:ascii="Arial" w:hAnsi="Arial" w:cs="Arial"/>
          <w:lang w:val="fr-FR"/>
        </w:rPr>
      </w:pPr>
      <w:r w:rsidRPr="00FF5620">
        <w:rPr>
          <w:rFonts w:ascii="Arial" w:hAnsi="Arial" w:cs="Arial"/>
        </w:rPr>
        <w:t xml:space="preserve">      </w:t>
      </w:r>
      <w:r w:rsidR="008F6F26" w:rsidRPr="00F577CD">
        <w:rPr>
          <w:rFonts w:ascii="Arial" w:hAnsi="Arial" w:cs="Arial"/>
          <w:lang w:val="fr-FR"/>
        </w:rPr>
        <w:t xml:space="preserve">32 bit </w:t>
      </w:r>
      <w:proofErr w:type="spellStart"/>
      <w:r w:rsidR="008F6F26" w:rsidRPr="00F577CD">
        <w:rPr>
          <w:rFonts w:ascii="Arial" w:hAnsi="Arial" w:cs="Arial"/>
          <w:lang w:val="fr-FR"/>
        </w:rPr>
        <w:t>cpu</w:t>
      </w:r>
      <w:proofErr w:type="spellEnd"/>
      <w:r w:rsidR="008F6F26" w:rsidRPr="00F577CD">
        <w:rPr>
          <w:rFonts w:ascii="Arial" w:hAnsi="Arial" w:cs="Arial"/>
          <w:lang w:val="fr-FR"/>
        </w:rPr>
        <w:t xml:space="preserve"> </w:t>
      </w:r>
      <w:r w:rsidRPr="00F577CD">
        <w:rPr>
          <w:rFonts w:ascii="Arial" w:hAnsi="Arial" w:cs="Arial"/>
          <w:lang w:val="fr-FR"/>
        </w:rPr>
        <w:t xml:space="preserve">                                  </w:t>
      </w:r>
      <w:r w:rsidR="008F6F26" w:rsidRPr="00F577CD">
        <w:rPr>
          <w:rFonts w:ascii="Arial" w:hAnsi="Arial" w:cs="Arial"/>
          <w:lang w:val="fr-FR"/>
        </w:rPr>
        <w:t xml:space="preserve">16 bit </w:t>
      </w:r>
      <w:proofErr w:type="spellStart"/>
      <w:r w:rsidR="008F6F26" w:rsidRPr="00F577CD">
        <w:rPr>
          <w:rFonts w:ascii="Arial" w:hAnsi="Arial" w:cs="Arial"/>
          <w:lang w:val="fr-FR"/>
        </w:rPr>
        <w:t>cpu</w:t>
      </w:r>
      <w:proofErr w:type="spellEnd"/>
      <w:r w:rsidR="008F6F26" w:rsidRPr="00F577CD">
        <w:rPr>
          <w:rFonts w:ascii="Arial" w:hAnsi="Arial" w:cs="Arial"/>
          <w:lang w:val="fr-FR"/>
        </w:rPr>
        <w:t xml:space="preserve"> </w:t>
      </w:r>
      <w:r w:rsidRPr="00F577CD">
        <w:rPr>
          <w:rFonts w:ascii="Arial" w:hAnsi="Arial" w:cs="Arial"/>
          <w:lang w:val="fr-FR"/>
        </w:rPr>
        <w:t xml:space="preserve">                               </w:t>
      </w:r>
      <w:r w:rsidR="008F6F26" w:rsidRPr="00F577CD">
        <w:rPr>
          <w:rFonts w:ascii="Arial" w:hAnsi="Arial" w:cs="Arial"/>
          <w:lang w:val="fr-FR"/>
        </w:rPr>
        <w:t xml:space="preserve">16 bit </w:t>
      </w:r>
      <w:proofErr w:type="spellStart"/>
      <w:r w:rsidR="008F6F26" w:rsidRPr="00F577CD">
        <w:rPr>
          <w:rFonts w:ascii="Arial" w:hAnsi="Arial" w:cs="Arial"/>
          <w:lang w:val="fr-FR"/>
        </w:rPr>
        <w:t>cpu</w:t>
      </w:r>
      <w:proofErr w:type="spellEnd"/>
    </w:p>
    <w:p w14:paraId="1F466455" w14:textId="77777777" w:rsidR="008F6F26" w:rsidRPr="00FF5620" w:rsidRDefault="00F775C5" w:rsidP="009A0405">
      <w:pPr>
        <w:spacing w:line="276" w:lineRule="auto"/>
        <w:rPr>
          <w:rFonts w:ascii="Arial" w:hAnsi="Arial" w:cs="Arial"/>
        </w:rPr>
      </w:pPr>
      <w:r w:rsidRPr="00F577CD">
        <w:rPr>
          <w:rFonts w:ascii="Arial" w:hAnsi="Arial" w:cs="Arial"/>
          <w:lang w:val="fr-FR"/>
        </w:rPr>
        <w:t xml:space="preserve">     </w:t>
      </w:r>
      <w:r w:rsidR="008F6F26" w:rsidRPr="00F577CD">
        <w:rPr>
          <w:rFonts w:ascii="Arial" w:hAnsi="Arial" w:cs="Arial"/>
          <w:lang w:val="fr-FR"/>
        </w:rPr>
        <w:t xml:space="preserve"> </w:t>
      </w:r>
      <w:r w:rsidR="008F6F26" w:rsidRPr="00FF5620">
        <w:rPr>
          <w:rFonts w:ascii="Arial" w:hAnsi="Arial" w:cs="Arial"/>
        </w:rPr>
        <w:t xml:space="preserve">Keyboard </w:t>
      </w:r>
      <w:r w:rsidRPr="00FF5620">
        <w:rPr>
          <w:rFonts w:ascii="Arial" w:hAnsi="Arial" w:cs="Arial"/>
        </w:rPr>
        <w:t xml:space="preserve">                                   </w:t>
      </w:r>
      <w:proofErr w:type="spellStart"/>
      <w:r w:rsidR="008F6F26" w:rsidRPr="00FF5620">
        <w:rPr>
          <w:rFonts w:ascii="Arial" w:hAnsi="Arial" w:cs="Arial"/>
        </w:rPr>
        <w:t>Keyboard</w:t>
      </w:r>
      <w:proofErr w:type="spellEnd"/>
      <w:r w:rsidR="008F6F26" w:rsidRPr="00FF5620">
        <w:rPr>
          <w:rFonts w:ascii="Arial" w:hAnsi="Arial" w:cs="Arial"/>
        </w:rPr>
        <w:t xml:space="preserve"> </w:t>
      </w:r>
      <w:r w:rsidRPr="00FF5620">
        <w:rPr>
          <w:rFonts w:ascii="Arial" w:hAnsi="Arial" w:cs="Arial"/>
        </w:rPr>
        <w:t xml:space="preserve">                               </w:t>
      </w:r>
      <w:proofErr w:type="spellStart"/>
      <w:r w:rsidR="008F6F26" w:rsidRPr="00FF5620">
        <w:rPr>
          <w:rFonts w:ascii="Arial" w:hAnsi="Arial" w:cs="Arial"/>
        </w:rPr>
        <w:t>Keyboard</w:t>
      </w:r>
      <w:proofErr w:type="spellEnd"/>
    </w:p>
    <w:p w14:paraId="6A83DF40" w14:textId="77777777" w:rsidR="008F6F26" w:rsidRPr="00FF5620" w:rsidRDefault="008F6F26" w:rsidP="009A0405">
      <w:pPr>
        <w:spacing w:line="276" w:lineRule="auto"/>
        <w:rPr>
          <w:rFonts w:ascii="Arial" w:hAnsi="Arial" w:cs="Arial"/>
        </w:rPr>
      </w:pPr>
    </w:p>
    <w:p w14:paraId="60189A4D" w14:textId="77777777" w:rsidR="008F6F26" w:rsidRPr="00FF5620" w:rsidRDefault="008F6F26" w:rsidP="009A0405">
      <w:pPr>
        <w:spacing w:line="276" w:lineRule="auto"/>
        <w:rPr>
          <w:rFonts w:ascii="Arial" w:hAnsi="Arial" w:cs="Arial"/>
        </w:rPr>
      </w:pPr>
      <w:r w:rsidRPr="00FF5620">
        <w:rPr>
          <w:rFonts w:ascii="Arial" w:hAnsi="Arial" w:cs="Arial"/>
        </w:rPr>
        <w:t xml:space="preserve">B. Disc Storage Bering 80190-EP </w:t>
      </w:r>
      <w:r w:rsidR="00F775C5" w:rsidRPr="00FF5620">
        <w:rPr>
          <w:rFonts w:ascii="Arial" w:hAnsi="Arial" w:cs="Arial"/>
        </w:rPr>
        <w:t xml:space="preserve">  </w:t>
      </w:r>
      <w:r w:rsidRPr="00FF5620">
        <w:rPr>
          <w:rFonts w:ascii="Arial" w:hAnsi="Arial" w:cs="Arial"/>
        </w:rPr>
        <w:t xml:space="preserve">Bering 8170 </w:t>
      </w:r>
      <w:r w:rsidR="00F775C5" w:rsidRPr="00FF5620">
        <w:rPr>
          <w:rFonts w:ascii="Arial" w:hAnsi="Arial" w:cs="Arial"/>
        </w:rPr>
        <w:t xml:space="preserve">                   </w:t>
      </w:r>
      <w:r w:rsidR="00885D6F" w:rsidRPr="00FF5620">
        <w:rPr>
          <w:rFonts w:ascii="Arial" w:hAnsi="Arial" w:cs="Arial"/>
        </w:rPr>
        <w:t xml:space="preserve"> </w:t>
      </w:r>
      <w:r w:rsidR="00F775C5" w:rsidRPr="00FF5620">
        <w:rPr>
          <w:rFonts w:ascii="Arial" w:hAnsi="Arial" w:cs="Arial"/>
        </w:rPr>
        <w:t xml:space="preserve">     </w:t>
      </w:r>
      <w:r w:rsidRPr="00FF5620">
        <w:rPr>
          <w:rFonts w:ascii="Arial" w:hAnsi="Arial" w:cs="Arial"/>
        </w:rPr>
        <w:t>Bering 8140</w:t>
      </w:r>
    </w:p>
    <w:p w14:paraId="2AE46613" w14:textId="77777777" w:rsidR="008F6F26" w:rsidRPr="00FF5620" w:rsidRDefault="00F775C5"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190 Mbytes </w:t>
      </w:r>
      <w:r w:rsidRPr="00FF5620">
        <w:rPr>
          <w:rFonts w:ascii="Arial" w:hAnsi="Arial" w:cs="Arial"/>
        </w:rPr>
        <w:t xml:space="preserve">                       </w:t>
      </w:r>
      <w:r w:rsidR="008F6F26" w:rsidRPr="00FF5620">
        <w:rPr>
          <w:rFonts w:ascii="Arial" w:hAnsi="Arial" w:cs="Arial"/>
        </w:rPr>
        <w:t xml:space="preserve">70 Mbytes </w:t>
      </w:r>
      <w:r w:rsidRPr="00FF5620">
        <w:rPr>
          <w:rFonts w:ascii="Arial" w:hAnsi="Arial" w:cs="Arial"/>
        </w:rPr>
        <w:t xml:space="preserve">                       </w:t>
      </w:r>
      <w:r w:rsidR="00885D6F" w:rsidRPr="00FF5620">
        <w:rPr>
          <w:rFonts w:ascii="Arial" w:hAnsi="Arial" w:cs="Arial"/>
        </w:rPr>
        <w:t xml:space="preserve"> </w:t>
      </w:r>
      <w:r w:rsidRPr="00FF5620">
        <w:rPr>
          <w:rFonts w:ascii="Arial" w:hAnsi="Arial" w:cs="Arial"/>
        </w:rPr>
        <w:t xml:space="preserve">     </w:t>
      </w:r>
      <w:r w:rsidR="008F6F26" w:rsidRPr="00FF5620">
        <w:rPr>
          <w:rFonts w:ascii="Arial" w:hAnsi="Arial" w:cs="Arial"/>
        </w:rPr>
        <w:t>40 Mbytes</w:t>
      </w:r>
    </w:p>
    <w:p w14:paraId="172CA22C" w14:textId="77777777" w:rsidR="008F6F26" w:rsidRPr="00FF5620" w:rsidRDefault="00F775C5"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 HP-9144 </w:t>
      </w:r>
      <w:r w:rsidR="00885D6F" w:rsidRPr="00FF5620">
        <w:rPr>
          <w:rFonts w:ascii="Arial" w:hAnsi="Arial" w:cs="Arial"/>
        </w:rPr>
        <w:t xml:space="preserve">                             </w:t>
      </w:r>
      <w:r w:rsidR="008F6F26" w:rsidRPr="00FF5620">
        <w:rPr>
          <w:rFonts w:ascii="Arial" w:hAnsi="Arial" w:cs="Arial"/>
        </w:rPr>
        <w:t xml:space="preserve">+ 10 M removable </w:t>
      </w:r>
      <w:r w:rsidR="00885D6F" w:rsidRPr="00FF5620">
        <w:rPr>
          <w:rFonts w:ascii="Arial" w:hAnsi="Arial" w:cs="Arial"/>
        </w:rPr>
        <w:t xml:space="preserve">                </w:t>
      </w:r>
      <w:r w:rsidR="008F6F26" w:rsidRPr="00FF5620">
        <w:rPr>
          <w:rFonts w:ascii="Arial" w:hAnsi="Arial" w:cs="Arial"/>
        </w:rPr>
        <w:t>+ 10 M removable</w:t>
      </w:r>
    </w:p>
    <w:p w14:paraId="26563F76" w14:textId="77777777" w:rsidR="008F6F26" w:rsidRPr="00FF5620" w:rsidRDefault="00885D6F"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65 Mbyte tape</w:t>
      </w:r>
    </w:p>
    <w:p w14:paraId="55CD64A9" w14:textId="77777777" w:rsidR="008F6F26" w:rsidRPr="00FF5620" w:rsidRDefault="008F6F26" w:rsidP="009A0405">
      <w:pPr>
        <w:spacing w:line="276" w:lineRule="auto"/>
        <w:rPr>
          <w:rFonts w:ascii="Arial" w:hAnsi="Arial" w:cs="Arial"/>
        </w:rPr>
      </w:pPr>
    </w:p>
    <w:p w14:paraId="439B9C95" w14:textId="77777777" w:rsidR="008F6F26" w:rsidRPr="00FF5620" w:rsidRDefault="008F6F26" w:rsidP="009A0405">
      <w:pPr>
        <w:spacing w:line="276" w:lineRule="auto"/>
        <w:rPr>
          <w:rFonts w:ascii="Arial" w:hAnsi="Arial" w:cs="Arial"/>
        </w:rPr>
      </w:pPr>
      <w:r w:rsidRPr="00FF5620">
        <w:rPr>
          <w:rFonts w:ascii="Arial" w:hAnsi="Arial" w:cs="Arial"/>
        </w:rPr>
        <w:t xml:space="preserve">C. Digitizer Calcomp 9140 </w:t>
      </w:r>
      <w:r w:rsidR="00885D6F" w:rsidRPr="00FF5620">
        <w:rPr>
          <w:rFonts w:ascii="Arial" w:hAnsi="Arial" w:cs="Arial"/>
        </w:rPr>
        <w:t xml:space="preserve">              </w:t>
      </w:r>
      <w:r w:rsidRPr="00FF5620">
        <w:rPr>
          <w:rFonts w:ascii="Arial" w:hAnsi="Arial" w:cs="Arial"/>
        </w:rPr>
        <w:t xml:space="preserve">Kurta </w:t>
      </w:r>
      <w:r w:rsidR="00885D6F" w:rsidRPr="00FF5620">
        <w:rPr>
          <w:rFonts w:ascii="Arial" w:hAnsi="Arial" w:cs="Arial"/>
        </w:rPr>
        <w:t xml:space="preserve">                                 </w:t>
      </w:r>
      <w:proofErr w:type="spellStart"/>
      <w:r w:rsidRPr="00FF5620">
        <w:rPr>
          <w:rFonts w:ascii="Arial" w:hAnsi="Arial" w:cs="Arial"/>
        </w:rPr>
        <w:t>Kurta</w:t>
      </w:r>
      <w:proofErr w:type="spellEnd"/>
    </w:p>
    <w:p w14:paraId="43D2DD44" w14:textId="77777777" w:rsidR="008F6F26" w:rsidRPr="00FF5620" w:rsidRDefault="00885D6F"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14x36 tablet </w:t>
      </w:r>
      <w:r w:rsidRPr="00FF5620">
        <w:rPr>
          <w:rFonts w:ascii="Arial" w:hAnsi="Arial" w:cs="Arial"/>
        </w:rPr>
        <w:t xml:space="preserve">                       </w:t>
      </w:r>
      <w:r w:rsidR="008F6F26" w:rsidRPr="00FF5620">
        <w:rPr>
          <w:rFonts w:ascii="Arial" w:hAnsi="Arial" w:cs="Arial"/>
        </w:rPr>
        <w:t xml:space="preserve">15x24 tablet </w:t>
      </w:r>
      <w:r w:rsidRPr="00FF5620">
        <w:rPr>
          <w:rFonts w:ascii="Arial" w:hAnsi="Arial" w:cs="Arial"/>
        </w:rPr>
        <w:t xml:space="preserve">                      </w:t>
      </w:r>
      <w:r w:rsidR="008F6F26" w:rsidRPr="00FF5620">
        <w:rPr>
          <w:rFonts w:ascii="Arial" w:hAnsi="Arial" w:cs="Arial"/>
        </w:rPr>
        <w:t>11x17 tablet</w:t>
      </w:r>
    </w:p>
    <w:p w14:paraId="0B7F4B14" w14:textId="77777777" w:rsidR="008F6F26" w:rsidRPr="00FF5620" w:rsidRDefault="008F6F26" w:rsidP="009A0405">
      <w:pPr>
        <w:spacing w:line="276" w:lineRule="auto"/>
        <w:rPr>
          <w:rFonts w:ascii="Arial" w:hAnsi="Arial" w:cs="Arial"/>
        </w:rPr>
      </w:pPr>
    </w:p>
    <w:p w14:paraId="2D6FFBC9" w14:textId="77777777" w:rsidR="008F6F26" w:rsidRPr="00FF5620" w:rsidRDefault="008F6F26" w:rsidP="009A0405">
      <w:pPr>
        <w:spacing w:line="276" w:lineRule="auto"/>
        <w:rPr>
          <w:rFonts w:ascii="Arial" w:hAnsi="Arial" w:cs="Arial"/>
        </w:rPr>
      </w:pPr>
      <w:r w:rsidRPr="00FF5620">
        <w:rPr>
          <w:rFonts w:ascii="Arial" w:hAnsi="Arial" w:cs="Arial"/>
        </w:rPr>
        <w:t xml:space="preserve">D. Printer HP </w:t>
      </w:r>
      <w:proofErr w:type="spellStart"/>
      <w:r w:rsidRPr="00FF5620">
        <w:rPr>
          <w:rFonts w:ascii="Arial" w:hAnsi="Arial" w:cs="Arial"/>
        </w:rPr>
        <w:t>Laserjet</w:t>
      </w:r>
      <w:proofErr w:type="spellEnd"/>
      <w:r w:rsidRPr="00FF5620">
        <w:rPr>
          <w:rFonts w:ascii="Arial" w:hAnsi="Arial" w:cs="Arial"/>
        </w:rPr>
        <w:t xml:space="preserve">-Plus </w:t>
      </w:r>
      <w:r w:rsidR="00885D6F" w:rsidRPr="00FF5620">
        <w:rPr>
          <w:rFonts w:ascii="Arial" w:hAnsi="Arial" w:cs="Arial"/>
        </w:rPr>
        <w:t xml:space="preserve">            </w:t>
      </w:r>
      <w:r w:rsidRPr="00FF5620">
        <w:rPr>
          <w:rFonts w:ascii="Arial" w:hAnsi="Arial" w:cs="Arial"/>
        </w:rPr>
        <w:t xml:space="preserve">HP </w:t>
      </w:r>
      <w:proofErr w:type="spellStart"/>
      <w:r w:rsidRPr="00FF5620">
        <w:rPr>
          <w:rFonts w:ascii="Arial" w:hAnsi="Arial" w:cs="Arial"/>
        </w:rPr>
        <w:t>Thinkjet</w:t>
      </w:r>
      <w:proofErr w:type="spellEnd"/>
      <w:r w:rsidRPr="00FF5620">
        <w:rPr>
          <w:rFonts w:ascii="Arial" w:hAnsi="Arial" w:cs="Arial"/>
        </w:rPr>
        <w:t xml:space="preserve"> </w:t>
      </w:r>
      <w:r w:rsidR="00885D6F" w:rsidRPr="00FF5620">
        <w:rPr>
          <w:rFonts w:ascii="Arial" w:hAnsi="Arial" w:cs="Arial"/>
        </w:rPr>
        <w:t xml:space="preserve">                       </w:t>
      </w:r>
      <w:r w:rsidRPr="00FF5620">
        <w:rPr>
          <w:rFonts w:ascii="Arial" w:hAnsi="Arial" w:cs="Arial"/>
        </w:rPr>
        <w:t xml:space="preserve">HP </w:t>
      </w:r>
      <w:proofErr w:type="spellStart"/>
      <w:r w:rsidRPr="00FF5620">
        <w:rPr>
          <w:rFonts w:ascii="Arial" w:hAnsi="Arial" w:cs="Arial"/>
        </w:rPr>
        <w:t>Thinkjet</w:t>
      </w:r>
      <w:proofErr w:type="spellEnd"/>
    </w:p>
    <w:p w14:paraId="3C1B065E" w14:textId="77777777" w:rsidR="008F6F26" w:rsidRPr="00FF5620" w:rsidRDefault="008F6F26" w:rsidP="009A0405">
      <w:pPr>
        <w:spacing w:line="276" w:lineRule="auto"/>
        <w:rPr>
          <w:rFonts w:ascii="Arial" w:hAnsi="Arial" w:cs="Arial"/>
        </w:rPr>
      </w:pPr>
    </w:p>
    <w:p w14:paraId="73D00E66" w14:textId="77777777" w:rsidR="008F6F26" w:rsidRPr="00FF5620" w:rsidRDefault="008F6F26" w:rsidP="009A0405">
      <w:pPr>
        <w:spacing w:line="276" w:lineRule="auto"/>
        <w:rPr>
          <w:rFonts w:ascii="Arial" w:hAnsi="Arial" w:cs="Arial"/>
          <w:lang w:val="es-ES"/>
        </w:rPr>
      </w:pPr>
      <w:r w:rsidRPr="00FF5620">
        <w:rPr>
          <w:rFonts w:ascii="Arial" w:hAnsi="Arial" w:cs="Arial"/>
          <w:lang w:val="es-ES"/>
        </w:rPr>
        <w:t xml:space="preserve">E. Plotter </w:t>
      </w:r>
      <w:proofErr w:type="spellStart"/>
      <w:r w:rsidRPr="00FF5620">
        <w:rPr>
          <w:rFonts w:ascii="Arial" w:hAnsi="Arial" w:cs="Arial"/>
          <w:lang w:val="es-ES"/>
        </w:rPr>
        <w:t>Nicolet</w:t>
      </w:r>
      <w:proofErr w:type="spellEnd"/>
      <w:r w:rsidRPr="00FF5620">
        <w:rPr>
          <w:rFonts w:ascii="Arial" w:hAnsi="Arial" w:cs="Arial"/>
          <w:lang w:val="es-ES"/>
        </w:rPr>
        <w:t xml:space="preserve">-Zeta </w:t>
      </w:r>
      <w:r w:rsidR="00885D6F" w:rsidRPr="00FF5620">
        <w:rPr>
          <w:rFonts w:ascii="Arial" w:hAnsi="Arial" w:cs="Arial"/>
          <w:lang w:val="es-ES"/>
        </w:rPr>
        <w:t xml:space="preserve">                      </w:t>
      </w:r>
      <w:proofErr w:type="spellStart"/>
      <w:r w:rsidRPr="00FF5620">
        <w:rPr>
          <w:rFonts w:ascii="Arial" w:hAnsi="Arial" w:cs="Arial"/>
          <w:lang w:val="es-ES"/>
        </w:rPr>
        <w:t>Nicolet</w:t>
      </w:r>
      <w:proofErr w:type="spellEnd"/>
      <w:r w:rsidRPr="00FF5620">
        <w:rPr>
          <w:rFonts w:ascii="Arial" w:hAnsi="Arial" w:cs="Arial"/>
          <w:lang w:val="es-ES"/>
        </w:rPr>
        <w:t xml:space="preserve">-Zeta </w:t>
      </w:r>
      <w:r w:rsidR="00885D6F" w:rsidRPr="00FF5620">
        <w:rPr>
          <w:rFonts w:ascii="Arial" w:hAnsi="Arial" w:cs="Arial"/>
          <w:lang w:val="es-ES"/>
        </w:rPr>
        <w:t xml:space="preserve">                     </w:t>
      </w:r>
      <w:r w:rsidRPr="00FF5620">
        <w:rPr>
          <w:rFonts w:ascii="Arial" w:hAnsi="Arial" w:cs="Arial"/>
          <w:lang w:val="es-ES"/>
        </w:rPr>
        <w:t>HP-7475</w:t>
      </w:r>
    </w:p>
    <w:p w14:paraId="0FC55F7C" w14:textId="77777777" w:rsidR="008F6F26" w:rsidRPr="00FF5620" w:rsidRDefault="00885D6F"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8 pen drum </w:t>
      </w:r>
      <w:r w:rsidRPr="00FF5620">
        <w:rPr>
          <w:rFonts w:ascii="Arial" w:hAnsi="Arial" w:cs="Arial"/>
        </w:rPr>
        <w:t xml:space="preserve">                             </w:t>
      </w:r>
      <w:r w:rsidR="008F6F26" w:rsidRPr="00FF5620">
        <w:rPr>
          <w:rFonts w:ascii="Arial" w:hAnsi="Arial" w:cs="Arial"/>
        </w:rPr>
        <w:t xml:space="preserve">8 pen drum </w:t>
      </w:r>
      <w:r w:rsidRPr="00FF5620">
        <w:rPr>
          <w:rFonts w:ascii="Arial" w:hAnsi="Arial" w:cs="Arial"/>
        </w:rPr>
        <w:t xml:space="preserve">                      </w:t>
      </w:r>
      <w:r w:rsidR="008F6F26" w:rsidRPr="00FF5620">
        <w:rPr>
          <w:rFonts w:ascii="Arial" w:hAnsi="Arial" w:cs="Arial"/>
        </w:rPr>
        <w:t>6 pen 11x17</w:t>
      </w:r>
    </w:p>
    <w:p w14:paraId="21ECD86A" w14:textId="77777777" w:rsidR="008F6F26" w:rsidRPr="00FF5620" w:rsidRDefault="008F6F26" w:rsidP="009A0405">
      <w:pPr>
        <w:spacing w:line="276" w:lineRule="auto"/>
        <w:rPr>
          <w:rFonts w:ascii="Arial" w:hAnsi="Arial" w:cs="Arial"/>
        </w:rPr>
      </w:pPr>
    </w:p>
    <w:p w14:paraId="16370F1C" w14:textId="77777777" w:rsidR="008F6F26" w:rsidRPr="00F577CD" w:rsidRDefault="008F6F26" w:rsidP="009A0405">
      <w:pPr>
        <w:spacing w:line="276" w:lineRule="auto"/>
        <w:rPr>
          <w:rFonts w:ascii="Arial" w:hAnsi="Arial" w:cs="Arial"/>
          <w:lang w:val="fr-FR"/>
        </w:rPr>
      </w:pPr>
      <w:r w:rsidRPr="00F577CD">
        <w:rPr>
          <w:rFonts w:ascii="Arial" w:hAnsi="Arial" w:cs="Arial"/>
          <w:lang w:val="fr-FR"/>
        </w:rPr>
        <w:t xml:space="preserve">F. Tape Drive </w:t>
      </w:r>
      <w:proofErr w:type="spellStart"/>
      <w:r w:rsidRPr="00F577CD">
        <w:rPr>
          <w:rFonts w:ascii="Arial" w:hAnsi="Arial" w:cs="Arial"/>
          <w:lang w:val="fr-FR"/>
        </w:rPr>
        <w:t>Dylon</w:t>
      </w:r>
      <w:proofErr w:type="spellEnd"/>
      <w:r w:rsidRPr="00F577CD">
        <w:rPr>
          <w:rFonts w:ascii="Arial" w:hAnsi="Arial" w:cs="Arial"/>
          <w:lang w:val="fr-FR"/>
        </w:rPr>
        <w:t xml:space="preserve"> 1015C </w:t>
      </w:r>
      <w:r w:rsidR="00885D6F" w:rsidRPr="00F577CD">
        <w:rPr>
          <w:rFonts w:ascii="Arial" w:hAnsi="Arial" w:cs="Arial"/>
          <w:lang w:val="fr-FR"/>
        </w:rPr>
        <w:t xml:space="preserve">             </w:t>
      </w:r>
      <w:proofErr w:type="spellStart"/>
      <w:r w:rsidRPr="00F577CD">
        <w:rPr>
          <w:rFonts w:ascii="Arial" w:hAnsi="Arial" w:cs="Arial"/>
          <w:lang w:val="fr-FR"/>
        </w:rPr>
        <w:t>Dylon</w:t>
      </w:r>
      <w:proofErr w:type="spellEnd"/>
      <w:r w:rsidRPr="00F577CD">
        <w:rPr>
          <w:rFonts w:ascii="Arial" w:hAnsi="Arial" w:cs="Arial"/>
          <w:lang w:val="fr-FR"/>
        </w:rPr>
        <w:t xml:space="preserve"> 1015C </w:t>
      </w:r>
      <w:r w:rsidR="00885D6F" w:rsidRPr="00F577CD">
        <w:rPr>
          <w:rFonts w:ascii="Arial" w:hAnsi="Arial" w:cs="Arial"/>
          <w:lang w:val="fr-FR"/>
        </w:rPr>
        <w:t xml:space="preserve">                     </w:t>
      </w:r>
      <w:proofErr w:type="spellStart"/>
      <w:r w:rsidRPr="00F577CD">
        <w:rPr>
          <w:rFonts w:ascii="Arial" w:hAnsi="Arial" w:cs="Arial"/>
          <w:lang w:val="fr-FR"/>
        </w:rPr>
        <w:t>Dylon</w:t>
      </w:r>
      <w:proofErr w:type="spellEnd"/>
      <w:r w:rsidRPr="00F577CD">
        <w:rPr>
          <w:rFonts w:ascii="Arial" w:hAnsi="Arial" w:cs="Arial"/>
          <w:lang w:val="fr-FR"/>
        </w:rPr>
        <w:t xml:space="preserve"> 1015C</w:t>
      </w:r>
    </w:p>
    <w:p w14:paraId="594B6C47" w14:textId="77777777" w:rsidR="008F6F26" w:rsidRPr="00FF5620" w:rsidRDefault="00885D6F" w:rsidP="009A0405">
      <w:pPr>
        <w:spacing w:line="276" w:lineRule="auto"/>
        <w:rPr>
          <w:rFonts w:ascii="Arial" w:hAnsi="Arial" w:cs="Arial"/>
        </w:rPr>
      </w:pPr>
      <w:r w:rsidRPr="00F577CD">
        <w:rPr>
          <w:rFonts w:ascii="Arial" w:hAnsi="Arial" w:cs="Arial"/>
          <w:lang w:val="fr-FR"/>
        </w:rPr>
        <w:t xml:space="preserve">            </w:t>
      </w:r>
      <w:r w:rsidR="008F6F26" w:rsidRPr="00F577CD">
        <w:rPr>
          <w:rFonts w:ascii="Arial" w:hAnsi="Arial" w:cs="Arial"/>
          <w:lang w:val="fr-FR"/>
        </w:rPr>
        <w:t xml:space="preserve"> </w:t>
      </w:r>
      <w:r w:rsidR="008F6F26" w:rsidRPr="00FF5620">
        <w:rPr>
          <w:rFonts w:ascii="Arial" w:hAnsi="Arial" w:cs="Arial"/>
        </w:rPr>
        <w:t>(Optional)</w:t>
      </w:r>
    </w:p>
    <w:p w14:paraId="3D85C818" w14:textId="77777777" w:rsidR="008F6F26" w:rsidRPr="00FF5620" w:rsidRDefault="008F6F26" w:rsidP="009A0405">
      <w:pPr>
        <w:spacing w:line="276" w:lineRule="auto"/>
        <w:rPr>
          <w:rFonts w:ascii="Arial" w:hAnsi="Arial" w:cs="Arial"/>
        </w:rPr>
      </w:pPr>
    </w:p>
    <w:p w14:paraId="505A1490" w14:textId="77777777" w:rsidR="008F6F26" w:rsidRPr="00FF5620" w:rsidRDefault="008F6F26" w:rsidP="009A0405">
      <w:pPr>
        <w:spacing w:line="276" w:lineRule="auto"/>
        <w:rPr>
          <w:rFonts w:ascii="Arial" w:hAnsi="Arial" w:cs="Arial"/>
        </w:rPr>
      </w:pPr>
      <w:r w:rsidRPr="00FF5620">
        <w:rPr>
          <w:rFonts w:ascii="Arial" w:hAnsi="Arial" w:cs="Arial"/>
        </w:rPr>
        <w:t xml:space="preserve">G. Extra Memory </w:t>
      </w:r>
      <w:proofErr w:type="spellStart"/>
      <w:r w:rsidRPr="00FF5620">
        <w:rPr>
          <w:rFonts w:ascii="Arial" w:hAnsi="Arial" w:cs="Arial"/>
        </w:rPr>
        <w:t>Infotek</w:t>
      </w:r>
      <w:proofErr w:type="spellEnd"/>
      <w:r w:rsidRPr="00FF5620">
        <w:rPr>
          <w:rFonts w:ascii="Arial" w:hAnsi="Arial" w:cs="Arial"/>
        </w:rPr>
        <w:t xml:space="preserve"> </w:t>
      </w:r>
      <w:r w:rsidR="00885D6F" w:rsidRPr="00FF5620">
        <w:rPr>
          <w:rFonts w:ascii="Arial" w:hAnsi="Arial" w:cs="Arial"/>
        </w:rPr>
        <w:t xml:space="preserve">                     </w:t>
      </w:r>
      <w:proofErr w:type="spellStart"/>
      <w:r w:rsidRPr="00FF5620">
        <w:rPr>
          <w:rFonts w:ascii="Arial" w:hAnsi="Arial" w:cs="Arial"/>
        </w:rPr>
        <w:t>Infotek</w:t>
      </w:r>
      <w:proofErr w:type="spellEnd"/>
      <w:r w:rsidRPr="00FF5620">
        <w:rPr>
          <w:rFonts w:ascii="Arial" w:hAnsi="Arial" w:cs="Arial"/>
        </w:rPr>
        <w:t xml:space="preserve"> </w:t>
      </w:r>
      <w:r w:rsidR="00885D6F" w:rsidRPr="00FF5620">
        <w:rPr>
          <w:rFonts w:ascii="Arial" w:hAnsi="Arial" w:cs="Arial"/>
        </w:rPr>
        <w:t xml:space="preserve">                            </w:t>
      </w:r>
      <w:proofErr w:type="spellStart"/>
      <w:r w:rsidRPr="00FF5620">
        <w:rPr>
          <w:rFonts w:ascii="Arial" w:hAnsi="Arial" w:cs="Arial"/>
        </w:rPr>
        <w:t>Infotek</w:t>
      </w:r>
      <w:proofErr w:type="spellEnd"/>
    </w:p>
    <w:p w14:paraId="2AD3BBF8" w14:textId="77777777" w:rsidR="008F6F26" w:rsidRPr="00FF5620" w:rsidRDefault="00885D6F"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(Required) 2 Mbytes </w:t>
      </w:r>
      <w:r w:rsidRPr="00FF5620">
        <w:rPr>
          <w:rFonts w:ascii="Arial" w:hAnsi="Arial" w:cs="Arial"/>
        </w:rPr>
        <w:t xml:space="preserve">               </w:t>
      </w:r>
      <w:r w:rsidR="008F6F26" w:rsidRPr="00FF5620">
        <w:rPr>
          <w:rFonts w:ascii="Arial" w:hAnsi="Arial" w:cs="Arial"/>
        </w:rPr>
        <w:t xml:space="preserve">2 Mbytes </w:t>
      </w:r>
      <w:r w:rsidRPr="00FF5620">
        <w:rPr>
          <w:rFonts w:ascii="Arial" w:hAnsi="Arial" w:cs="Arial"/>
        </w:rPr>
        <w:t xml:space="preserve">                        </w:t>
      </w:r>
      <w:r w:rsidR="008F6F26" w:rsidRPr="00FF5620">
        <w:rPr>
          <w:rFonts w:ascii="Arial" w:hAnsi="Arial" w:cs="Arial"/>
        </w:rPr>
        <w:t>2 Mbytes</w:t>
      </w:r>
    </w:p>
    <w:p w14:paraId="17DEE2E7" w14:textId="77777777" w:rsidR="008F6F26" w:rsidRPr="00FF5620" w:rsidRDefault="008F6F26" w:rsidP="009A0405">
      <w:pPr>
        <w:spacing w:line="276" w:lineRule="auto"/>
        <w:rPr>
          <w:rFonts w:ascii="Arial" w:hAnsi="Arial" w:cs="Arial"/>
        </w:rPr>
      </w:pPr>
    </w:p>
    <w:p w14:paraId="5CB3682C" w14:textId="77777777" w:rsidR="008F6F26" w:rsidRPr="00FF5620" w:rsidRDefault="008F6F26" w:rsidP="009A0405">
      <w:pPr>
        <w:spacing w:line="276" w:lineRule="auto"/>
        <w:rPr>
          <w:rFonts w:ascii="Arial" w:hAnsi="Arial" w:cs="Arial"/>
        </w:rPr>
      </w:pPr>
      <w:r w:rsidRPr="00FF5620">
        <w:rPr>
          <w:rFonts w:ascii="Arial" w:hAnsi="Arial" w:cs="Arial"/>
        </w:rPr>
        <w:t xml:space="preserve">H. Cables 2 HP-10833B </w:t>
      </w:r>
      <w:r w:rsidR="00885D6F" w:rsidRPr="00FF5620">
        <w:rPr>
          <w:rFonts w:ascii="Arial" w:hAnsi="Arial" w:cs="Arial"/>
        </w:rPr>
        <w:t xml:space="preserve">                         </w:t>
      </w:r>
      <w:r w:rsidRPr="00FF5620">
        <w:rPr>
          <w:rFonts w:ascii="Arial" w:hAnsi="Arial" w:cs="Arial"/>
        </w:rPr>
        <w:t xml:space="preserve">2 HP-10833B </w:t>
      </w:r>
      <w:r w:rsidR="00885D6F" w:rsidRPr="00FF5620">
        <w:rPr>
          <w:rFonts w:ascii="Arial" w:hAnsi="Arial" w:cs="Arial"/>
        </w:rPr>
        <w:t xml:space="preserve">                </w:t>
      </w:r>
      <w:r w:rsidRPr="00FF5620">
        <w:rPr>
          <w:rFonts w:ascii="Arial" w:hAnsi="Arial" w:cs="Arial"/>
        </w:rPr>
        <w:t>2 HP-10833B</w:t>
      </w:r>
    </w:p>
    <w:p w14:paraId="69B038EC" w14:textId="77777777" w:rsidR="008F6F26" w:rsidRPr="00FF5620" w:rsidRDefault="00885D6F"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1 Power bar </w:t>
      </w:r>
      <w:r w:rsidRPr="00FF5620">
        <w:rPr>
          <w:rFonts w:ascii="Arial" w:hAnsi="Arial" w:cs="Arial"/>
        </w:rPr>
        <w:t xml:space="preserve">                              </w:t>
      </w:r>
      <w:r w:rsidR="008F6F26" w:rsidRPr="00FF5620">
        <w:rPr>
          <w:rFonts w:ascii="Arial" w:hAnsi="Arial" w:cs="Arial"/>
        </w:rPr>
        <w:t xml:space="preserve">1 Power bar </w:t>
      </w:r>
      <w:r w:rsidRPr="00FF5620">
        <w:rPr>
          <w:rFonts w:ascii="Arial" w:hAnsi="Arial" w:cs="Arial"/>
        </w:rPr>
        <w:t xml:space="preserve">                  </w:t>
      </w:r>
      <w:r w:rsidR="008F6F26" w:rsidRPr="00FF5620">
        <w:rPr>
          <w:rFonts w:ascii="Arial" w:hAnsi="Arial" w:cs="Arial"/>
        </w:rPr>
        <w:t>1 Power bar</w:t>
      </w:r>
    </w:p>
    <w:p w14:paraId="2884A6E1" w14:textId="77777777" w:rsidR="008F6F26" w:rsidRPr="00FF5620" w:rsidRDefault="008F6F26" w:rsidP="009A0405">
      <w:pPr>
        <w:spacing w:line="276" w:lineRule="auto"/>
        <w:rPr>
          <w:rFonts w:ascii="Arial" w:hAnsi="Arial" w:cs="Arial"/>
        </w:rPr>
      </w:pPr>
    </w:p>
    <w:p w14:paraId="0402C3DC" w14:textId="77777777" w:rsidR="008F6F26" w:rsidRPr="00FF5620" w:rsidRDefault="008F6F26" w:rsidP="009A0405">
      <w:pPr>
        <w:spacing w:line="276" w:lineRule="auto"/>
        <w:rPr>
          <w:rFonts w:ascii="Arial" w:hAnsi="Arial" w:cs="Arial"/>
        </w:rPr>
      </w:pPr>
      <w:r w:rsidRPr="00FF5620">
        <w:rPr>
          <w:rFonts w:ascii="Arial" w:hAnsi="Arial" w:cs="Arial"/>
        </w:rPr>
        <w:t xml:space="preserve">I. Operating System HP Basic 4.0 </w:t>
      </w:r>
      <w:r w:rsidR="00885D6F" w:rsidRPr="00FF5620">
        <w:rPr>
          <w:rFonts w:ascii="Arial" w:hAnsi="Arial" w:cs="Arial"/>
        </w:rPr>
        <w:t xml:space="preserve">       </w:t>
      </w:r>
      <w:r w:rsidRPr="00FF5620">
        <w:rPr>
          <w:rFonts w:ascii="Arial" w:hAnsi="Arial" w:cs="Arial"/>
        </w:rPr>
        <w:t xml:space="preserve">HP Basic 4.0 </w:t>
      </w:r>
      <w:r w:rsidR="00885D6F" w:rsidRPr="00FF5620">
        <w:rPr>
          <w:rFonts w:ascii="Arial" w:hAnsi="Arial" w:cs="Arial"/>
        </w:rPr>
        <w:t xml:space="preserve">                </w:t>
      </w:r>
      <w:r w:rsidRPr="00FF5620">
        <w:rPr>
          <w:rFonts w:ascii="Arial" w:hAnsi="Arial" w:cs="Arial"/>
        </w:rPr>
        <w:t>HP Basic 4.0</w:t>
      </w:r>
    </w:p>
    <w:p w14:paraId="79207249" w14:textId="77777777" w:rsidR="008F6F26" w:rsidRPr="00FF5620" w:rsidRDefault="008F6F26" w:rsidP="009A0405">
      <w:pPr>
        <w:spacing w:line="276" w:lineRule="auto"/>
        <w:rPr>
          <w:rFonts w:ascii="Arial" w:hAnsi="Arial" w:cs="Arial"/>
        </w:rPr>
      </w:pPr>
    </w:p>
    <w:p w14:paraId="6CCD5087" w14:textId="77777777" w:rsidR="008F6F26" w:rsidRPr="00FF5620" w:rsidRDefault="008F6F26" w:rsidP="009A0405">
      <w:pPr>
        <w:spacing w:line="276" w:lineRule="auto"/>
        <w:rPr>
          <w:rFonts w:ascii="Arial" w:hAnsi="Arial" w:cs="Arial"/>
        </w:rPr>
      </w:pPr>
      <w:r w:rsidRPr="00FF5620">
        <w:rPr>
          <w:rFonts w:ascii="Arial" w:hAnsi="Arial" w:cs="Arial"/>
        </w:rPr>
        <w:t xml:space="preserve">J. Approx CDN Price C$ 95,000 </w:t>
      </w:r>
      <w:r w:rsidR="00885D6F" w:rsidRPr="00FF5620">
        <w:rPr>
          <w:rFonts w:ascii="Arial" w:hAnsi="Arial" w:cs="Arial"/>
        </w:rPr>
        <w:t xml:space="preserve">           </w:t>
      </w:r>
      <w:r w:rsidRPr="00FF5620">
        <w:rPr>
          <w:rFonts w:ascii="Arial" w:hAnsi="Arial" w:cs="Arial"/>
        </w:rPr>
        <w:t xml:space="preserve">C$ 45,000 </w:t>
      </w:r>
      <w:r w:rsidR="00885D6F" w:rsidRPr="00FF5620">
        <w:rPr>
          <w:rFonts w:ascii="Arial" w:hAnsi="Arial" w:cs="Arial"/>
        </w:rPr>
        <w:t xml:space="preserve">                      </w:t>
      </w:r>
      <w:r w:rsidRPr="00FF5620">
        <w:rPr>
          <w:rFonts w:ascii="Arial" w:hAnsi="Arial" w:cs="Arial"/>
        </w:rPr>
        <w:t>C$ 30,000</w:t>
      </w:r>
    </w:p>
    <w:p w14:paraId="1B974E8B" w14:textId="77777777" w:rsidR="008F6F26" w:rsidRPr="00FF5620" w:rsidRDefault="00885D6F" w:rsidP="009A0405">
      <w:pPr>
        <w:spacing w:line="276" w:lineRule="auto"/>
        <w:rPr>
          <w:rFonts w:ascii="Arial" w:hAnsi="Arial" w:cs="Arial"/>
        </w:rPr>
      </w:pPr>
      <w:r w:rsidRPr="00FF5620">
        <w:rPr>
          <w:rFonts w:ascii="Arial" w:hAnsi="Arial" w:cs="Arial"/>
        </w:rPr>
        <w:t xml:space="preserve">                    </w:t>
      </w:r>
      <w:r w:rsidR="008F6F26" w:rsidRPr="00FF5620">
        <w:rPr>
          <w:rFonts w:ascii="Arial" w:hAnsi="Arial" w:cs="Arial"/>
        </w:rPr>
        <w:t xml:space="preserve"> in USA US$ 50,000 </w:t>
      </w:r>
      <w:r w:rsidRPr="00FF5620">
        <w:rPr>
          <w:rFonts w:ascii="Arial" w:hAnsi="Arial" w:cs="Arial"/>
        </w:rPr>
        <w:t xml:space="preserve">         </w:t>
      </w:r>
      <w:r w:rsidR="008F6F26" w:rsidRPr="00FF5620">
        <w:rPr>
          <w:rFonts w:ascii="Arial" w:hAnsi="Arial" w:cs="Arial"/>
        </w:rPr>
        <w:t xml:space="preserve">US$ 25,000 </w:t>
      </w:r>
      <w:r w:rsidRPr="00FF5620">
        <w:rPr>
          <w:rFonts w:ascii="Arial" w:hAnsi="Arial" w:cs="Arial"/>
        </w:rPr>
        <w:t xml:space="preserve">                   </w:t>
      </w:r>
      <w:r w:rsidR="008F6F26" w:rsidRPr="00FF5620">
        <w:rPr>
          <w:rFonts w:ascii="Arial" w:hAnsi="Arial" w:cs="Arial"/>
        </w:rPr>
        <w:t>US$ 18,000</w:t>
      </w:r>
    </w:p>
    <w:p w14:paraId="16ACFBF2" w14:textId="77777777" w:rsidR="008F6F26" w:rsidRPr="00FF5620" w:rsidRDefault="008F6F26" w:rsidP="009A0405">
      <w:pPr>
        <w:spacing w:line="276" w:lineRule="auto"/>
        <w:rPr>
          <w:rFonts w:ascii="Arial" w:hAnsi="Arial" w:cs="Arial"/>
        </w:rPr>
      </w:pPr>
    </w:p>
    <w:p w14:paraId="054A3767" w14:textId="77777777" w:rsidR="008F6F26" w:rsidRPr="00FF5620" w:rsidRDefault="008F6F26" w:rsidP="009A0405">
      <w:pPr>
        <w:spacing w:line="276" w:lineRule="auto"/>
        <w:rPr>
          <w:rFonts w:ascii="Arial" w:hAnsi="Arial" w:cs="Arial"/>
        </w:rPr>
      </w:pPr>
    </w:p>
    <w:p w14:paraId="0B3C1EA6" w14:textId="77777777" w:rsidR="008F6F26" w:rsidRPr="00FF5620" w:rsidRDefault="008F6F26" w:rsidP="009A0405">
      <w:pPr>
        <w:spacing w:line="276" w:lineRule="auto"/>
        <w:rPr>
          <w:rFonts w:ascii="Arial" w:hAnsi="Arial" w:cs="Arial"/>
        </w:rPr>
      </w:pPr>
      <w:r w:rsidRPr="00FF5620">
        <w:rPr>
          <w:rFonts w:ascii="Arial" w:hAnsi="Arial" w:cs="Arial"/>
        </w:rPr>
        <w:t>Tax and duty extra if applicable.</w:t>
      </w:r>
    </w:p>
    <w:p w14:paraId="1C706A93" w14:textId="77777777" w:rsidR="008F6F26" w:rsidRPr="00FF5620" w:rsidRDefault="008F6F26" w:rsidP="009A0405">
      <w:pPr>
        <w:spacing w:line="276" w:lineRule="auto"/>
        <w:rPr>
          <w:rFonts w:ascii="Arial" w:hAnsi="Arial" w:cs="Arial"/>
        </w:rPr>
      </w:pPr>
    </w:p>
    <w:p w14:paraId="1FB53995" w14:textId="77777777" w:rsidR="008F6F26" w:rsidRPr="00FF5620" w:rsidRDefault="008F6F26" w:rsidP="009A0405">
      <w:pPr>
        <w:spacing w:line="276" w:lineRule="auto"/>
        <w:rPr>
          <w:rFonts w:ascii="Arial" w:hAnsi="Arial" w:cs="Arial"/>
        </w:rPr>
      </w:pPr>
      <w:r w:rsidRPr="00FF5620">
        <w:rPr>
          <w:rFonts w:ascii="Arial" w:hAnsi="Arial" w:cs="Arial"/>
        </w:rPr>
        <w:lastRenderedPageBreak/>
        <w:t>Many options are available. Consult your LOG/MATE ESP sales representative. Up</w:t>
      </w:r>
      <w:r w:rsidR="00885D6F" w:rsidRPr="00FF5620">
        <w:rPr>
          <w:rFonts w:ascii="Arial" w:hAnsi="Arial" w:cs="Arial"/>
        </w:rPr>
        <w:t xml:space="preserve"> </w:t>
      </w:r>
      <w:r w:rsidRPr="00FF5620">
        <w:rPr>
          <w:rFonts w:ascii="Arial" w:hAnsi="Arial" w:cs="Arial"/>
        </w:rPr>
        <w:t>to three stations can share one Bering 8170 disc drive. Local area networks are</w:t>
      </w:r>
      <w:r w:rsidR="00885D6F" w:rsidRPr="00FF5620">
        <w:rPr>
          <w:rFonts w:ascii="Arial" w:hAnsi="Arial" w:cs="Arial"/>
        </w:rPr>
        <w:t xml:space="preserve"> </w:t>
      </w:r>
      <w:r w:rsidRPr="00FF5620">
        <w:rPr>
          <w:rFonts w:ascii="Arial" w:hAnsi="Arial" w:cs="Arial"/>
        </w:rPr>
        <w:t>configured using HP's Shared Resource Management system, at slight extra cost</w:t>
      </w:r>
      <w:r w:rsidR="00885D6F" w:rsidRPr="00FF5620">
        <w:rPr>
          <w:rFonts w:ascii="Arial" w:hAnsi="Arial" w:cs="Arial"/>
        </w:rPr>
        <w:t xml:space="preserve"> </w:t>
      </w:r>
      <w:r w:rsidRPr="00FF5620">
        <w:rPr>
          <w:rFonts w:ascii="Arial" w:hAnsi="Arial" w:cs="Arial"/>
        </w:rPr>
        <w:t>per station. Distance limitations apply.</w:t>
      </w:r>
    </w:p>
    <w:p w14:paraId="066EDB1B" w14:textId="77777777" w:rsidR="008F6F26" w:rsidRPr="00FF5620" w:rsidRDefault="008F6F26" w:rsidP="009A0405">
      <w:pPr>
        <w:spacing w:line="276" w:lineRule="auto"/>
        <w:rPr>
          <w:rFonts w:ascii="Arial" w:hAnsi="Arial" w:cs="Arial"/>
        </w:rPr>
      </w:pPr>
    </w:p>
    <w:p w14:paraId="65D84358" w14:textId="77777777" w:rsidR="00885D6F" w:rsidRPr="00FF5620" w:rsidRDefault="00885D6F" w:rsidP="009A0405">
      <w:pPr>
        <w:spacing w:line="276" w:lineRule="auto"/>
        <w:rPr>
          <w:rFonts w:ascii="Arial" w:hAnsi="Arial" w:cs="Arial"/>
        </w:rPr>
      </w:pPr>
    </w:p>
    <w:p w14:paraId="349C6B13" w14:textId="77777777" w:rsidR="00885D6F" w:rsidRPr="00FF5620" w:rsidRDefault="00885D6F" w:rsidP="009A0405">
      <w:pPr>
        <w:spacing w:line="276" w:lineRule="auto"/>
        <w:rPr>
          <w:rFonts w:ascii="Arial" w:hAnsi="Arial" w:cs="Arial"/>
        </w:rPr>
      </w:pPr>
    </w:p>
    <w:p w14:paraId="6FC48527" w14:textId="77777777" w:rsidR="00885D6F" w:rsidRPr="00FF5620" w:rsidRDefault="00885D6F" w:rsidP="009A0405">
      <w:pPr>
        <w:spacing w:line="276" w:lineRule="auto"/>
        <w:rPr>
          <w:rFonts w:ascii="Arial" w:hAnsi="Arial" w:cs="Arial"/>
        </w:rPr>
      </w:pPr>
    </w:p>
    <w:p w14:paraId="61350D6C" w14:textId="77777777" w:rsidR="008F6F26" w:rsidRPr="00835D32" w:rsidRDefault="008F6F26" w:rsidP="009A0405">
      <w:pPr>
        <w:spacing w:line="276" w:lineRule="auto"/>
        <w:rPr>
          <w:rFonts w:ascii="Arial" w:hAnsi="Arial" w:cs="Arial"/>
          <w:b/>
        </w:rPr>
      </w:pPr>
      <w:r w:rsidRPr="00835D32">
        <w:rPr>
          <w:rFonts w:ascii="Arial" w:hAnsi="Arial" w:cs="Arial"/>
          <w:b/>
        </w:rPr>
        <w:t>TABLE 2: WELL DATA RECORD TYPES IN LOG/MATE ESP</w:t>
      </w:r>
    </w:p>
    <w:p w14:paraId="4B50C392" w14:textId="77777777" w:rsidR="008F6F26" w:rsidRPr="00FF5620" w:rsidRDefault="008F6F26" w:rsidP="009A0405">
      <w:pPr>
        <w:spacing w:line="276" w:lineRule="auto"/>
        <w:rPr>
          <w:rFonts w:ascii="Arial" w:hAnsi="Arial" w:cs="Arial"/>
        </w:rPr>
      </w:pPr>
      <w:r w:rsidRPr="00FF5620">
        <w:rPr>
          <w:rFonts w:ascii="Arial" w:hAnsi="Arial" w:cs="Arial"/>
        </w:rPr>
        <w:t xml:space="preserve"> Batch lists the wells in a batch to be computed</w:t>
      </w:r>
    </w:p>
    <w:p w14:paraId="746BA1FC" w14:textId="77777777" w:rsidR="008F6F26" w:rsidRPr="00FF5620" w:rsidRDefault="008F6F26" w:rsidP="009A0405">
      <w:pPr>
        <w:spacing w:line="276" w:lineRule="auto"/>
        <w:rPr>
          <w:rFonts w:ascii="Arial" w:hAnsi="Arial" w:cs="Arial"/>
        </w:rPr>
      </w:pPr>
      <w:r w:rsidRPr="00FF5620">
        <w:rPr>
          <w:rFonts w:ascii="Arial" w:hAnsi="Arial" w:cs="Arial"/>
        </w:rPr>
        <w:t xml:space="preserve"> Client describes the client or end user</w:t>
      </w:r>
    </w:p>
    <w:p w14:paraId="60323A9A" w14:textId="77777777" w:rsidR="008F6F26" w:rsidRPr="00FF5620" w:rsidRDefault="008F6F26" w:rsidP="009A0405">
      <w:pPr>
        <w:spacing w:line="276" w:lineRule="auto"/>
        <w:rPr>
          <w:rFonts w:ascii="Arial" w:hAnsi="Arial" w:cs="Arial"/>
        </w:rPr>
      </w:pPr>
      <w:r w:rsidRPr="00FF5620">
        <w:rPr>
          <w:rFonts w:ascii="Arial" w:hAnsi="Arial" w:cs="Arial"/>
        </w:rPr>
        <w:t xml:space="preserve"> Computation lists the routines and constants files to be</w:t>
      </w:r>
      <w:r w:rsidR="00885D6F" w:rsidRPr="00FF5620">
        <w:rPr>
          <w:rFonts w:ascii="Arial" w:hAnsi="Arial" w:cs="Arial"/>
        </w:rPr>
        <w:t xml:space="preserve"> </w:t>
      </w:r>
      <w:r w:rsidRPr="00FF5620">
        <w:rPr>
          <w:rFonts w:ascii="Arial" w:hAnsi="Arial" w:cs="Arial"/>
        </w:rPr>
        <w:t>used in a well</w:t>
      </w:r>
    </w:p>
    <w:p w14:paraId="01FF221B" w14:textId="77777777" w:rsidR="008F6F26" w:rsidRPr="00FF5620" w:rsidRDefault="008F6F26" w:rsidP="009A0405">
      <w:pPr>
        <w:spacing w:line="276" w:lineRule="auto"/>
        <w:rPr>
          <w:rFonts w:ascii="Arial" w:hAnsi="Arial" w:cs="Arial"/>
        </w:rPr>
      </w:pPr>
      <w:r w:rsidRPr="00FF5620">
        <w:rPr>
          <w:rFonts w:ascii="Arial" w:hAnsi="Arial" w:cs="Arial"/>
        </w:rPr>
        <w:t xml:space="preserve"> Constants lists interpretation parameters for computation</w:t>
      </w:r>
    </w:p>
    <w:p w14:paraId="33CC1876" w14:textId="77777777" w:rsidR="008F6F26" w:rsidRPr="00FF5620" w:rsidRDefault="008F6F26" w:rsidP="009A0405">
      <w:pPr>
        <w:spacing w:line="276" w:lineRule="auto"/>
        <w:rPr>
          <w:rFonts w:ascii="Arial" w:hAnsi="Arial" w:cs="Arial"/>
        </w:rPr>
      </w:pPr>
      <w:r w:rsidRPr="00FF5620">
        <w:rPr>
          <w:rFonts w:ascii="Arial" w:hAnsi="Arial" w:cs="Arial"/>
        </w:rPr>
        <w:t xml:space="preserve"> Constants Record lists parameters actually used, cannot be edited</w:t>
      </w:r>
    </w:p>
    <w:p w14:paraId="37D3389E" w14:textId="77777777" w:rsidR="008F6F26" w:rsidRPr="00FF5620" w:rsidRDefault="008F6F26" w:rsidP="009A0405">
      <w:pPr>
        <w:spacing w:line="276" w:lineRule="auto"/>
        <w:rPr>
          <w:rFonts w:ascii="Arial" w:hAnsi="Arial" w:cs="Arial"/>
        </w:rPr>
      </w:pPr>
      <w:r w:rsidRPr="00FF5620">
        <w:rPr>
          <w:rFonts w:ascii="Arial" w:hAnsi="Arial" w:cs="Arial"/>
        </w:rPr>
        <w:t xml:space="preserve"> Core contains core data versus depth for one curve</w:t>
      </w:r>
    </w:p>
    <w:p w14:paraId="3D2FD665" w14:textId="77777777" w:rsidR="008F6F26" w:rsidRPr="00FF5620" w:rsidRDefault="008F6F26" w:rsidP="009A0405">
      <w:pPr>
        <w:spacing w:line="276" w:lineRule="auto"/>
        <w:rPr>
          <w:rFonts w:ascii="Arial" w:hAnsi="Arial" w:cs="Arial"/>
        </w:rPr>
      </w:pPr>
      <w:r w:rsidRPr="00FF5620">
        <w:rPr>
          <w:rFonts w:ascii="Arial" w:hAnsi="Arial" w:cs="Arial"/>
        </w:rPr>
        <w:t xml:space="preserve"> Core Header describes cores available</w:t>
      </w:r>
    </w:p>
    <w:p w14:paraId="6F40C817" w14:textId="77777777" w:rsidR="008F6F26" w:rsidRPr="00FF5620" w:rsidRDefault="008F6F26" w:rsidP="009A0405">
      <w:pPr>
        <w:spacing w:line="276" w:lineRule="auto"/>
        <w:rPr>
          <w:rFonts w:ascii="Arial" w:hAnsi="Arial" w:cs="Arial"/>
        </w:rPr>
      </w:pPr>
      <w:r w:rsidRPr="00FF5620">
        <w:rPr>
          <w:rFonts w:ascii="Arial" w:hAnsi="Arial" w:cs="Arial"/>
        </w:rPr>
        <w:t xml:space="preserve"> DSTS contains DST information for one test</w:t>
      </w:r>
    </w:p>
    <w:p w14:paraId="23490DAC" w14:textId="77777777" w:rsidR="008F6F26" w:rsidRPr="00FF5620" w:rsidRDefault="008F6F26" w:rsidP="009A0405">
      <w:pPr>
        <w:spacing w:line="276" w:lineRule="auto"/>
        <w:rPr>
          <w:rFonts w:ascii="Arial" w:hAnsi="Arial" w:cs="Arial"/>
        </w:rPr>
      </w:pPr>
      <w:r w:rsidRPr="00FF5620">
        <w:rPr>
          <w:rFonts w:ascii="Arial" w:hAnsi="Arial" w:cs="Arial"/>
        </w:rPr>
        <w:t xml:space="preserve"> Log Curve contains log data versus depth for one curve</w:t>
      </w:r>
    </w:p>
    <w:p w14:paraId="449E47F1" w14:textId="77777777" w:rsidR="008F6F26" w:rsidRPr="00FF5620" w:rsidRDefault="008F6F26" w:rsidP="009A0405">
      <w:pPr>
        <w:spacing w:line="276" w:lineRule="auto"/>
        <w:rPr>
          <w:rFonts w:ascii="Arial" w:hAnsi="Arial" w:cs="Arial"/>
        </w:rPr>
      </w:pPr>
      <w:r w:rsidRPr="00FF5620">
        <w:rPr>
          <w:rFonts w:ascii="Arial" w:hAnsi="Arial" w:cs="Arial"/>
        </w:rPr>
        <w:t xml:space="preserve"> Log Header describes logs available</w:t>
      </w:r>
    </w:p>
    <w:p w14:paraId="073AB4D5" w14:textId="77777777" w:rsidR="008F6F26" w:rsidRPr="00FF5620" w:rsidRDefault="008F6F26" w:rsidP="009A0405">
      <w:pPr>
        <w:spacing w:line="276" w:lineRule="auto"/>
        <w:rPr>
          <w:rFonts w:ascii="Arial" w:hAnsi="Arial" w:cs="Arial"/>
        </w:rPr>
      </w:pPr>
      <w:r w:rsidRPr="00FF5620">
        <w:rPr>
          <w:rFonts w:ascii="Arial" w:hAnsi="Arial" w:cs="Arial"/>
        </w:rPr>
        <w:t xml:space="preserve"> Log History lists computation actually done, can't be edited</w:t>
      </w:r>
    </w:p>
    <w:p w14:paraId="7237FF68" w14:textId="77777777" w:rsidR="008F6F26" w:rsidRPr="00FF5620" w:rsidRDefault="008F6F26" w:rsidP="009A0405">
      <w:pPr>
        <w:spacing w:line="276" w:lineRule="auto"/>
        <w:rPr>
          <w:rFonts w:ascii="Arial" w:hAnsi="Arial" w:cs="Arial"/>
        </w:rPr>
      </w:pPr>
      <w:r w:rsidRPr="00FF5620">
        <w:rPr>
          <w:rFonts w:ascii="Arial" w:hAnsi="Arial" w:cs="Arial"/>
        </w:rPr>
        <w:t xml:space="preserve"> </w:t>
      </w:r>
      <w:proofErr w:type="spellStart"/>
      <w:r w:rsidRPr="00FF5620">
        <w:rPr>
          <w:rFonts w:ascii="Arial" w:hAnsi="Arial" w:cs="Arial"/>
        </w:rPr>
        <w:t>Perfs</w:t>
      </w:r>
      <w:proofErr w:type="spellEnd"/>
      <w:r w:rsidRPr="00FF5620">
        <w:rPr>
          <w:rFonts w:ascii="Arial" w:hAnsi="Arial" w:cs="Arial"/>
        </w:rPr>
        <w:t xml:space="preserve"> &amp; Treats contains perf and treatment data for one zone</w:t>
      </w:r>
    </w:p>
    <w:p w14:paraId="694E232D" w14:textId="77777777" w:rsidR="008F6F26" w:rsidRPr="00FF5620" w:rsidRDefault="008F6F26" w:rsidP="009A0405">
      <w:pPr>
        <w:spacing w:line="276" w:lineRule="auto"/>
        <w:rPr>
          <w:rFonts w:ascii="Arial" w:hAnsi="Arial" w:cs="Arial"/>
        </w:rPr>
      </w:pPr>
      <w:r w:rsidRPr="00FF5620">
        <w:rPr>
          <w:rFonts w:ascii="Arial" w:hAnsi="Arial" w:cs="Arial"/>
        </w:rPr>
        <w:t xml:space="preserve"> Pool describes pool name</w:t>
      </w:r>
    </w:p>
    <w:p w14:paraId="75A872D9" w14:textId="77777777" w:rsidR="008F6F26" w:rsidRPr="00FF5620" w:rsidRDefault="008F6F26" w:rsidP="009A0405">
      <w:pPr>
        <w:spacing w:line="276" w:lineRule="auto"/>
        <w:rPr>
          <w:rFonts w:ascii="Arial" w:hAnsi="Arial" w:cs="Arial"/>
        </w:rPr>
      </w:pPr>
      <w:r w:rsidRPr="00FF5620">
        <w:rPr>
          <w:rFonts w:ascii="Arial" w:hAnsi="Arial" w:cs="Arial"/>
        </w:rPr>
        <w:t xml:space="preserve"> Pool Constants contains pool constants</w:t>
      </w:r>
    </w:p>
    <w:p w14:paraId="5A4AF88D" w14:textId="77777777" w:rsidR="008F6F26" w:rsidRPr="00FF5620" w:rsidRDefault="008F6F26" w:rsidP="009A0405">
      <w:pPr>
        <w:spacing w:line="276" w:lineRule="auto"/>
        <w:rPr>
          <w:rFonts w:ascii="Arial" w:hAnsi="Arial" w:cs="Arial"/>
        </w:rPr>
      </w:pPr>
      <w:r w:rsidRPr="00FF5620">
        <w:rPr>
          <w:rFonts w:ascii="Arial" w:hAnsi="Arial" w:cs="Arial"/>
        </w:rPr>
        <w:t xml:space="preserve"> Pool Cutoffs contains pool cutoff sets</w:t>
      </w:r>
    </w:p>
    <w:p w14:paraId="092E0DAC" w14:textId="77777777" w:rsidR="008F6F26" w:rsidRPr="00FF5620" w:rsidRDefault="008F6F26" w:rsidP="009A0405">
      <w:pPr>
        <w:spacing w:line="276" w:lineRule="auto"/>
        <w:rPr>
          <w:rFonts w:ascii="Arial" w:hAnsi="Arial" w:cs="Arial"/>
        </w:rPr>
      </w:pPr>
      <w:r w:rsidRPr="00FF5620">
        <w:rPr>
          <w:rFonts w:ascii="Arial" w:hAnsi="Arial" w:cs="Arial"/>
        </w:rPr>
        <w:t xml:space="preserve"> Project describes project name</w:t>
      </w:r>
    </w:p>
    <w:p w14:paraId="46CF27CC" w14:textId="77777777" w:rsidR="008F6F26" w:rsidRPr="00FF5620" w:rsidRDefault="008F6F26" w:rsidP="009A0405">
      <w:pPr>
        <w:spacing w:line="276" w:lineRule="auto"/>
        <w:rPr>
          <w:rFonts w:ascii="Arial" w:hAnsi="Arial" w:cs="Arial"/>
        </w:rPr>
      </w:pPr>
      <w:r w:rsidRPr="00FF5620">
        <w:rPr>
          <w:rFonts w:ascii="Arial" w:hAnsi="Arial" w:cs="Arial"/>
        </w:rPr>
        <w:t xml:space="preserve"> Strata contains non-numeric core data</w:t>
      </w:r>
    </w:p>
    <w:p w14:paraId="14368C50" w14:textId="77777777" w:rsidR="008F6F26" w:rsidRPr="00FF5620" w:rsidRDefault="008F6F26" w:rsidP="009A0405">
      <w:pPr>
        <w:spacing w:line="276" w:lineRule="auto"/>
        <w:rPr>
          <w:rFonts w:ascii="Arial" w:hAnsi="Arial" w:cs="Arial"/>
        </w:rPr>
      </w:pPr>
      <w:r w:rsidRPr="00FF5620">
        <w:rPr>
          <w:rFonts w:ascii="Arial" w:hAnsi="Arial" w:cs="Arial"/>
        </w:rPr>
        <w:t xml:space="preserve"> Tops and Markers contains formation names and depths</w:t>
      </w:r>
    </w:p>
    <w:p w14:paraId="0BB18C51" w14:textId="77777777" w:rsidR="008F6F26" w:rsidRPr="00FF5620" w:rsidRDefault="008F6F26" w:rsidP="009A0405">
      <w:pPr>
        <w:spacing w:line="276" w:lineRule="auto"/>
        <w:rPr>
          <w:rFonts w:ascii="Arial" w:hAnsi="Arial" w:cs="Arial"/>
        </w:rPr>
      </w:pPr>
      <w:r w:rsidRPr="00FF5620">
        <w:rPr>
          <w:rFonts w:ascii="Arial" w:hAnsi="Arial" w:cs="Arial"/>
        </w:rPr>
        <w:t xml:space="preserve"> Well contains well name</w:t>
      </w:r>
    </w:p>
    <w:p w14:paraId="3560BC32" w14:textId="77777777" w:rsidR="008F6F26" w:rsidRPr="00FF5620" w:rsidRDefault="008F6F26" w:rsidP="009A0405">
      <w:pPr>
        <w:spacing w:line="276" w:lineRule="auto"/>
        <w:rPr>
          <w:rFonts w:ascii="Arial" w:hAnsi="Arial" w:cs="Arial"/>
        </w:rPr>
      </w:pPr>
      <w:r w:rsidRPr="00FF5620">
        <w:rPr>
          <w:rFonts w:ascii="Arial" w:hAnsi="Arial" w:cs="Arial"/>
        </w:rPr>
        <w:t xml:space="preserve"> Well History connects DST, core, perf, tops records</w:t>
      </w:r>
    </w:p>
    <w:p w14:paraId="5B20898D" w14:textId="77777777" w:rsidR="008F6F26" w:rsidRPr="00FF5620" w:rsidRDefault="008F6F26" w:rsidP="009A0405">
      <w:pPr>
        <w:spacing w:line="276" w:lineRule="auto"/>
        <w:rPr>
          <w:rFonts w:ascii="Arial" w:hAnsi="Arial" w:cs="Arial"/>
        </w:rPr>
      </w:pPr>
    </w:p>
    <w:p w14:paraId="0A49D9B1" w14:textId="77777777" w:rsidR="008F6F26" w:rsidRPr="00835D32" w:rsidRDefault="008F6F26" w:rsidP="009A0405">
      <w:pPr>
        <w:spacing w:line="276" w:lineRule="auto"/>
        <w:rPr>
          <w:rFonts w:ascii="Arial" w:hAnsi="Arial" w:cs="Arial"/>
          <w:b/>
        </w:rPr>
      </w:pPr>
      <w:r w:rsidRPr="00835D32">
        <w:rPr>
          <w:rFonts w:ascii="Arial" w:hAnsi="Arial" w:cs="Arial"/>
          <w:b/>
        </w:rPr>
        <w:t>TABLE 3: CONTROL DATA RECORD TYPES IN LOG/MATE ESP</w:t>
      </w:r>
    </w:p>
    <w:p w14:paraId="4E310B41" w14:textId="77777777" w:rsidR="008F6F26" w:rsidRPr="00FF5620" w:rsidRDefault="008F6F26" w:rsidP="009A0405">
      <w:pPr>
        <w:spacing w:line="276" w:lineRule="auto"/>
        <w:rPr>
          <w:rFonts w:ascii="Arial" w:hAnsi="Arial" w:cs="Arial"/>
        </w:rPr>
      </w:pPr>
      <w:r w:rsidRPr="00FF5620">
        <w:rPr>
          <w:rFonts w:ascii="Arial" w:hAnsi="Arial" w:cs="Arial"/>
        </w:rPr>
        <w:t xml:space="preserve"> Algorithm contains one interpretation algorithm</w:t>
      </w:r>
    </w:p>
    <w:p w14:paraId="4A89A00B" w14:textId="77777777" w:rsidR="008F6F26" w:rsidRPr="00FF5620" w:rsidRDefault="008F6F26" w:rsidP="009A0405">
      <w:pPr>
        <w:spacing w:line="276" w:lineRule="auto"/>
        <w:rPr>
          <w:rFonts w:ascii="Arial" w:hAnsi="Arial" w:cs="Arial"/>
        </w:rPr>
      </w:pPr>
      <w:r w:rsidRPr="00FF5620">
        <w:rPr>
          <w:rFonts w:ascii="Arial" w:hAnsi="Arial" w:cs="Arial"/>
        </w:rPr>
        <w:t xml:space="preserve"> Annotation contains information for plotting annotation</w:t>
      </w:r>
      <w:r w:rsidR="00885D6F" w:rsidRPr="00FF5620">
        <w:rPr>
          <w:rFonts w:ascii="Arial" w:hAnsi="Arial" w:cs="Arial"/>
        </w:rPr>
        <w:t xml:space="preserve"> </w:t>
      </w:r>
      <w:r w:rsidRPr="00FF5620">
        <w:rPr>
          <w:rFonts w:ascii="Arial" w:hAnsi="Arial" w:cs="Arial"/>
        </w:rPr>
        <w:t>on a depth plot</w:t>
      </w:r>
    </w:p>
    <w:p w14:paraId="1CCDA143" w14:textId="77777777" w:rsidR="008F6F26" w:rsidRPr="00FF5620" w:rsidRDefault="008F6F26" w:rsidP="009A0405">
      <w:pPr>
        <w:spacing w:line="276" w:lineRule="auto"/>
        <w:rPr>
          <w:rFonts w:ascii="Arial" w:hAnsi="Arial" w:cs="Arial"/>
        </w:rPr>
      </w:pPr>
      <w:r w:rsidRPr="00FF5620">
        <w:rPr>
          <w:rFonts w:ascii="Arial" w:hAnsi="Arial" w:cs="Arial"/>
        </w:rPr>
        <w:t xml:space="preserve"> Audit Trail lists key strokes used in a processing run</w:t>
      </w:r>
    </w:p>
    <w:p w14:paraId="17B043F6" w14:textId="77777777" w:rsidR="008F6F26" w:rsidRPr="00FF5620" w:rsidRDefault="008F6F26" w:rsidP="009A0405">
      <w:pPr>
        <w:spacing w:line="276" w:lineRule="auto"/>
        <w:rPr>
          <w:rFonts w:ascii="Arial" w:hAnsi="Arial" w:cs="Arial"/>
        </w:rPr>
      </w:pPr>
      <w:r w:rsidRPr="00FF5620">
        <w:rPr>
          <w:rFonts w:ascii="Arial" w:hAnsi="Arial" w:cs="Arial"/>
        </w:rPr>
        <w:t xml:space="preserve"> Axis describes axis presentation on a crossplot</w:t>
      </w:r>
    </w:p>
    <w:p w14:paraId="602BE5D1" w14:textId="77777777" w:rsidR="008F6F26" w:rsidRPr="00FF5620" w:rsidRDefault="008F6F26" w:rsidP="009A0405">
      <w:pPr>
        <w:spacing w:line="276" w:lineRule="auto"/>
        <w:rPr>
          <w:rFonts w:ascii="Arial" w:hAnsi="Arial" w:cs="Arial"/>
        </w:rPr>
      </w:pPr>
      <w:r w:rsidRPr="00FF5620">
        <w:rPr>
          <w:rFonts w:ascii="Arial" w:hAnsi="Arial" w:cs="Arial"/>
        </w:rPr>
        <w:t xml:space="preserve"> Column describes how a column of data looks in a report</w:t>
      </w:r>
    </w:p>
    <w:p w14:paraId="0F1C7EA3" w14:textId="77777777" w:rsidR="008F6F26" w:rsidRPr="00FF5620" w:rsidRDefault="008F6F26" w:rsidP="009A0405">
      <w:pPr>
        <w:spacing w:line="276" w:lineRule="auto"/>
        <w:rPr>
          <w:rFonts w:ascii="Arial" w:hAnsi="Arial" w:cs="Arial"/>
        </w:rPr>
      </w:pPr>
      <w:r w:rsidRPr="00FF5620">
        <w:rPr>
          <w:rFonts w:ascii="Arial" w:hAnsi="Arial" w:cs="Arial"/>
        </w:rPr>
        <w:t xml:space="preserve"> Curve describes how a log or core curve is plotted</w:t>
      </w:r>
    </w:p>
    <w:p w14:paraId="5332E26B" w14:textId="77777777" w:rsidR="008F6F26" w:rsidRPr="00FF5620" w:rsidRDefault="008F6F26" w:rsidP="009A0405">
      <w:pPr>
        <w:spacing w:line="276" w:lineRule="auto"/>
        <w:rPr>
          <w:rFonts w:ascii="Arial" w:hAnsi="Arial" w:cs="Arial"/>
        </w:rPr>
      </w:pPr>
      <w:r w:rsidRPr="00FF5620">
        <w:rPr>
          <w:rFonts w:ascii="Arial" w:hAnsi="Arial" w:cs="Arial"/>
        </w:rPr>
        <w:t xml:space="preserve"> Entry Help contains help information for a data table/menu</w:t>
      </w:r>
    </w:p>
    <w:p w14:paraId="62250D58" w14:textId="77777777" w:rsidR="008F6F26" w:rsidRPr="00FF5620" w:rsidRDefault="008F6F26" w:rsidP="009A0405">
      <w:pPr>
        <w:spacing w:line="276" w:lineRule="auto"/>
        <w:rPr>
          <w:rFonts w:ascii="Arial" w:hAnsi="Arial" w:cs="Arial"/>
        </w:rPr>
      </w:pPr>
      <w:r w:rsidRPr="00FF5620">
        <w:rPr>
          <w:rFonts w:ascii="Arial" w:hAnsi="Arial" w:cs="Arial"/>
        </w:rPr>
        <w:t xml:space="preserve"> File Help contains help information for one algorithm, routine, or plot file</w:t>
      </w:r>
    </w:p>
    <w:p w14:paraId="427DC714" w14:textId="77777777" w:rsidR="008F6F26" w:rsidRPr="00FF5620" w:rsidRDefault="008F6F26" w:rsidP="009A0405">
      <w:pPr>
        <w:spacing w:line="276" w:lineRule="auto"/>
        <w:rPr>
          <w:rFonts w:ascii="Arial" w:hAnsi="Arial" w:cs="Arial"/>
        </w:rPr>
      </w:pPr>
      <w:r w:rsidRPr="00FF5620">
        <w:rPr>
          <w:rFonts w:ascii="Arial" w:hAnsi="Arial" w:cs="Arial"/>
        </w:rPr>
        <w:t xml:space="preserve"> Hard Copy describes plotter setup for hard copy plots</w:t>
      </w:r>
    </w:p>
    <w:p w14:paraId="6E4B297F" w14:textId="77777777" w:rsidR="008F6F26" w:rsidRPr="00FF5620" w:rsidRDefault="008F6F26" w:rsidP="009A0405">
      <w:pPr>
        <w:spacing w:line="276" w:lineRule="auto"/>
        <w:rPr>
          <w:rFonts w:ascii="Arial" w:hAnsi="Arial" w:cs="Arial"/>
        </w:rPr>
      </w:pPr>
      <w:r w:rsidRPr="00FF5620">
        <w:rPr>
          <w:rFonts w:ascii="Arial" w:hAnsi="Arial" w:cs="Arial"/>
        </w:rPr>
        <w:t xml:space="preserve"> Identification describes format for header section of report</w:t>
      </w:r>
    </w:p>
    <w:p w14:paraId="5483E82B" w14:textId="77777777" w:rsidR="008F6F26" w:rsidRPr="00FF5620" w:rsidRDefault="008F6F26" w:rsidP="009A0405">
      <w:pPr>
        <w:spacing w:line="276" w:lineRule="auto"/>
        <w:rPr>
          <w:rFonts w:ascii="Arial" w:hAnsi="Arial" w:cs="Arial"/>
        </w:rPr>
      </w:pPr>
      <w:r w:rsidRPr="00FF5620">
        <w:rPr>
          <w:rFonts w:ascii="Arial" w:hAnsi="Arial" w:cs="Arial"/>
        </w:rPr>
        <w:t xml:space="preserve"> Key Help contains help information for a function key set</w:t>
      </w:r>
    </w:p>
    <w:p w14:paraId="636E9D59" w14:textId="77777777" w:rsidR="008F6F26" w:rsidRPr="00FF5620" w:rsidRDefault="008F6F26" w:rsidP="009A0405">
      <w:pPr>
        <w:spacing w:line="276" w:lineRule="auto"/>
        <w:rPr>
          <w:rFonts w:ascii="Arial" w:hAnsi="Arial" w:cs="Arial"/>
        </w:rPr>
      </w:pPr>
      <w:r w:rsidRPr="00FF5620">
        <w:rPr>
          <w:rFonts w:ascii="Arial" w:hAnsi="Arial" w:cs="Arial"/>
        </w:rPr>
        <w:t xml:space="preserve"> Label Curves describes how to plot curve label</w:t>
      </w:r>
    </w:p>
    <w:p w14:paraId="25975678" w14:textId="77777777" w:rsidR="008F6F26" w:rsidRPr="00FF5620" w:rsidRDefault="008F6F26" w:rsidP="009A0405">
      <w:pPr>
        <w:spacing w:line="276" w:lineRule="auto"/>
        <w:rPr>
          <w:rFonts w:ascii="Arial" w:hAnsi="Arial" w:cs="Arial"/>
        </w:rPr>
      </w:pPr>
      <w:r w:rsidRPr="00FF5620">
        <w:rPr>
          <w:rFonts w:ascii="Arial" w:hAnsi="Arial" w:cs="Arial"/>
        </w:rPr>
        <w:t xml:space="preserve"> Label Scale describes how to plot curve scale</w:t>
      </w:r>
    </w:p>
    <w:p w14:paraId="39DD0C17" w14:textId="77777777" w:rsidR="008F6F26" w:rsidRPr="00FF5620" w:rsidRDefault="008F6F26" w:rsidP="009A0405">
      <w:pPr>
        <w:spacing w:line="276" w:lineRule="auto"/>
        <w:rPr>
          <w:rFonts w:ascii="Arial" w:hAnsi="Arial" w:cs="Arial"/>
        </w:rPr>
      </w:pPr>
      <w:r w:rsidRPr="00FF5620">
        <w:rPr>
          <w:rFonts w:ascii="Arial" w:hAnsi="Arial" w:cs="Arial"/>
        </w:rPr>
        <w:lastRenderedPageBreak/>
        <w:t xml:space="preserve"> Overlay contains chartbook overlay data for a crossplot</w:t>
      </w:r>
    </w:p>
    <w:p w14:paraId="7025A7AB" w14:textId="77777777" w:rsidR="008F6F26" w:rsidRPr="00FF5620" w:rsidRDefault="008F6F26" w:rsidP="009A0405">
      <w:pPr>
        <w:spacing w:line="276" w:lineRule="auto"/>
        <w:rPr>
          <w:rFonts w:ascii="Arial" w:hAnsi="Arial" w:cs="Arial"/>
        </w:rPr>
      </w:pPr>
      <w:r w:rsidRPr="00FF5620">
        <w:rPr>
          <w:rFonts w:ascii="Arial" w:hAnsi="Arial" w:cs="Arial"/>
        </w:rPr>
        <w:t xml:space="preserve"> Overlay Set contains key labels for optional overlays</w:t>
      </w:r>
    </w:p>
    <w:p w14:paraId="6F9E38BD" w14:textId="77777777" w:rsidR="008F6F26" w:rsidRPr="00FF5620" w:rsidRDefault="008F6F26" w:rsidP="009A0405">
      <w:pPr>
        <w:spacing w:line="276" w:lineRule="auto"/>
        <w:rPr>
          <w:rFonts w:ascii="Arial" w:hAnsi="Arial" w:cs="Arial"/>
        </w:rPr>
      </w:pPr>
      <w:r w:rsidRPr="00FF5620">
        <w:rPr>
          <w:rFonts w:ascii="Arial" w:hAnsi="Arial" w:cs="Arial"/>
        </w:rPr>
        <w:t xml:space="preserve"> Overlay Shape contains plot commands for overlay</w:t>
      </w:r>
    </w:p>
    <w:p w14:paraId="23F3A0F9" w14:textId="77777777" w:rsidR="008F6F26" w:rsidRPr="00FF5620" w:rsidRDefault="008F6F26" w:rsidP="009A0405">
      <w:pPr>
        <w:spacing w:line="276" w:lineRule="auto"/>
        <w:rPr>
          <w:rFonts w:ascii="Arial" w:hAnsi="Arial" w:cs="Arial"/>
        </w:rPr>
      </w:pPr>
      <w:r w:rsidRPr="00FF5620">
        <w:rPr>
          <w:rFonts w:ascii="Arial" w:hAnsi="Arial" w:cs="Arial"/>
        </w:rPr>
        <w:t xml:space="preserve"> Parameter Set contains parameters which may be picked from</w:t>
      </w:r>
      <w:r w:rsidR="00885D6F" w:rsidRPr="00FF5620">
        <w:rPr>
          <w:rFonts w:ascii="Arial" w:hAnsi="Arial" w:cs="Arial"/>
        </w:rPr>
        <w:t xml:space="preserve"> </w:t>
      </w:r>
      <w:r w:rsidRPr="00FF5620">
        <w:rPr>
          <w:rFonts w:ascii="Arial" w:hAnsi="Arial" w:cs="Arial"/>
        </w:rPr>
        <w:t>a plot or crossplot</w:t>
      </w:r>
    </w:p>
    <w:p w14:paraId="5473431A" w14:textId="77777777" w:rsidR="008F6F26" w:rsidRPr="00FF5620" w:rsidRDefault="008F6F26" w:rsidP="009A0405">
      <w:pPr>
        <w:spacing w:line="276" w:lineRule="auto"/>
        <w:rPr>
          <w:rFonts w:ascii="Arial" w:hAnsi="Arial" w:cs="Arial"/>
        </w:rPr>
      </w:pPr>
      <w:r w:rsidRPr="00FF5620">
        <w:rPr>
          <w:rFonts w:ascii="Arial" w:hAnsi="Arial" w:cs="Arial"/>
        </w:rPr>
        <w:t xml:space="preserve"> Plot describes depth plot grid and depth scale</w:t>
      </w:r>
    </w:p>
    <w:p w14:paraId="64E223B2" w14:textId="77777777" w:rsidR="008F6F26" w:rsidRPr="00FF5620" w:rsidRDefault="008F6F26" w:rsidP="009A0405">
      <w:pPr>
        <w:spacing w:line="276" w:lineRule="auto"/>
        <w:rPr>
          <w:rFonts w:ascii="Arial" w:hAnsi="Arial" w:cs="Arial"/>
        </w:rPr>
      </w:pPr>
      <w:r w:rsidRPr="00FF5620">
        <w:rPr>
          <w:rFonts w:ascii="Arial" w:hAnsi="Arial" w:cs="Arial"/>
        </w:rPr>
        <w:t xml:space="preserve"> Plot Grid connects all depth plot records</w:t>
      </w:r>
    </w:p>
    <w:p w14:paraId="5280490B" w14:textId="77777777" w:rsidR="008F6F26" w:rsidRPr="00FF5620" w:rsidRDefault="008F6F26" w:rsidP="009A0405">
      <w:pPr>
        <w:spacing w:line="276" w:lineRule="auto"/>
        <w:rPr>
          <w:rFonts w:ascii="Arial" w:hAnsi="Arial" w:cs="Arial"/>
        </w:rPr>
      </w:pPr>
      <w:r w:rsidRPr="00FF5620">
        <w:rPr>
          <w:rFonts w:ascii="Arial" w:hAnsi="Arial" w:cs="Arial"/>
        </w:rPr>
        <w:t xml:space="preserve"> Plot Label describes how to plot crossplot labels</w:t>
      </w:r>
    </w:p>
    <w:p w14:paraId="1E7EFB9F" w14:textId="77777777" w:rsidR="008F6F26" w:rsidRPr="00FF5620" w:rsidRDefault="008F6F26" w:rsidP="009A0405">
      <w:pPr>
        <w:spacing w:line="276" w:lineRule="auto"/>
        <w:rPr>
          <w:rFonts w:ascii="Arial" w:hAnsi="Arial" w:cs="Arial"/>
        </w:rPr>
      </w:pPr>
      <w:r w:rsidRPr="00FF5620">
        <w:rPr>
          <w:rFonts w:ascii="Arial" w:hAnsi="Arial" w:cs="Arial"/>
        </w:rPr>
        <w:t xml:space="preserve"> Plot Shape describes how to plot a shape</w:t>
      </w:r>
    </w:p>
    <w:p w14:paraId="0887C753" w14:textId="77777777" w:rsidR="008F6F26" w:rsidRPr="00FF5620" w:rsidRDefault="008F6F26" w:rsidP="009A0405">
      <w:pPr>
        <w:spacing w:line="276" w:lineRule="auto"/>
        <w:rPr>
          <w:rFonts w:ascii="Arial" w:hAnsi="Arial" w:cs="Arial"/>
        </w:rPr>
      </w:pPr>
      <w:r w:rsidRPr="00FF5620">
        <w:rPr>
          <w:rFonts w:ascii="Arial" w:hAnsi="Arial" w:cs="Arial"/>
        </w:rPr>
        <w:t xml:space="preserve"> Plot Text describes how to plot text on depth or crossplot</w:t>
      </w:r>
    </w:p>
    <w:p w14:paraId="5BF67658" w14:textId="77777777" w:rsidR="008F6F26" w:rsidRPr="00FF5620" w:rsidRDefault="008F6F26" w:rsidP="009A0405">
      <w:pPr>
        <w:spacing w:line="276" w:lineRule="auto"/>
        <w:rPr>
          <w:rFonts w:ascii="Arial" w:hAnsi="Arial" w:cs="Arial"/>
        </w:rPr>
      </w:pPr>
      <w:r w:rsidRPr="00FF5620">
        <w:rPr>
          <w:rFonts w:ascii="Arial" w:hAnsi="Arial" w:cs="Arial"/>
        </w:rPr>
        <w:t xml:space="preserve"> Report describes a report layout</w:t>
      </w:r>
    </w:p>
    <w:p w14:paraId="1926FAD8" w14:textId="77777777" w:rsidR="008F6F26" w:rsidRPr="00FF5620" w:rsidRDefault="008F6F26" w:rsidP="009A0405">
      <w:pPr>
        <w:spacing w:line="276" w:lineRule="auto"/>
        <w:rPr>
          <w:rFonts w:ascii="Arial" w:hAnsi="Arial" w:cs="Arial"/>
        </w:rPr>
      </w:pPr>
      <w:r w:rsidRPr="00FF5620">
        <w:rPr>
          <w:rFonts w:ascii="Arial" w:hAnsi="Arial" w:cs="Arial"/>
        </w:rPr>
        <w:t xml:space="preserve"> Routines contains description of one math routine</w:t>
      </w:r>
    </w:p>
    <w:p w14:paraId="0771E107" w14:textId="77777777" w:rsidR="008F6F26" w:rsidRPr="00FF5620" w:rsidRDefault="008F6F26" w:rsidP="009A0405">
      <w:pPr>
        <w:spacing w:line="276" w:lineRule="auto"/>
        <w:rPr>
          <w:rFonts w:ascii="Arial" w:hAnsi="Arial" w:cs="Arial"/>
        </w:rPr>
      </w:pPr>
      <w:r w:rsidRPr="00FF5620">
        <w:rPr>
          <w:rFonts w:ascii="Arial" w:hAnsi="Arial" w:cs="Arial"/>
        </w:rPr>
        <w:t xml:space="preserve"> Shading describes curve shading for depth plots</w:t>
      </w:r>
    </w:p>
    <w:p w14:paraId="36D271A1" w14:textId="77777777" w:rsidR="008F6F26" w:rsidRPr="00FF5620" w:rsidRDefault="008F6F26" w:rsidP="009A0405">
      <w:pPr>
        <w:spacing w:line="276" w:lineRule="auto"/>
        <w:rPr>
          <w:rFonts w:ascii="Arial" w:hAnsi="Arial" w:cs="Arial"/>
        </w:rPr>
      </w:pPr>
      <w:r w:rsidRPr="00FF5620">
        <w:rPr>
          <w:rFonts w:ascii="Arial" w:hAnsi="Arial" w:cs="Arial"/>
        </w:rPr>
        <w:t xml:space="preserve"> Shape contains plot commands for drawing a shape</w:t>
      </w:r>
    </w:p>
    <w:p w14:paraId="425E0E25" w14:textId="77777777" w:rsidR="008F6F26" w:rsidRPr="00FF5620" w:rsidRDefault="008F6F26" w:rsidP="009A0405">
      <w:pPr>
        <w:spacing w:line="276" w:lineRule="auto"/>
        <w:rPr>
          <w:rFonts w:ascii="Arial" w:hAnsi="Arial" w:cs="Arial"/>
        </w:rPr>
      </w:pPr>
      <w:r w:rsidRPr="00FF5620">
        <w:rPr>
          <w:rFonts w:ascii="Arial" w:hAnsi="Arial" w:cs="Arial"/>
        </w:rPr>
        <w:t xml:space="preserve"> Spelling Check contains dictionary of all variables used in</w:t>
      </w:r>
      <w:r w:rsidR="00885D6F" w:rsidRPr="00FF5620">
        <w:rPr>
          <w:rFonts w:ascii="Arial" w:hAnsi="Arial" w:cs="Arial"/>
        </w:rPr>
        <w:t xml:space="preserve"> </w:t>
      </w:r>
      <w:r w:rsidRPr="00FF5620">
        <w:rPr>
          <w:rFonts w:ascii="Arial" w:hAnsi="Arial" w:cs="Arial"/>
        </w:rPr>
        <w:t>algorithms and routines</w:t>
      </w:r>
    </w:p>
    <w:p w14:paraId="2D51876C" w14:textId="77777777" w:rsidR="008F6F26" w:rsidRPr="00FF5620" w:rsidRDefault="008F6F26" w:rsidP="009A0405">
      <w:pPr>
        <w:spacing w:line="276" w:lineRule="auto"/>
        <w:rPr>
          <w:rFonts w:ascii="Arial" w:hAnsi="Arial" w:cs="Arial"/>
        </w:rPr>
      </w:pPr>
      <w:r w:rsidRPr="00FF5620">
        <w:rPr>
          <w:rFonts w:ascii="Arial" w:hAnsi="Arial" w:cs="Arial"/>
        </w:rPr>
        <w:t xml:space="preserve"> Status History flags incomplete calculations</w:t>
      </w:r>
    </w:p>
    <w:p w14:paraId="2BC4F5E1" w14:textId="77777777" w:rsidR="008F6F26" w:rsidRPr="00FF5620" w:rsidRDefault="008F6F26" w:rsidP="009A0405">
      <w:pPr>
        <w:spacing w:line="276" w:lineRule="auto"/>
        <w:rPr>
          <w:rFonts w:ascii="Arial" w:hAnsi="Arial" w:cs="Arial"/>
        </w:rPr>
      </w:pPr>
      <w:r w:rsidRPr="00FF5620">
        <w:rPr>
          <w:rFonts w:ascii="Arial" w:hAnsi="Arial" w:cs="Arial"/>
        </w:rPr>
        <w:t xml:space="preserve"> Systems Constants contains system information</w:t>
      </w:r>
    </w:p>
    <w:p w14:paraId="3E1982B1" w14:textId="77777777" w:rsidR="008F6F26" w:rsidRPr="00FF5620" w:rsidRDefault="008F6F26" w:rsidP="009A0405">
      <w:pPr>
        <w:spacing w:line="276" w:lineRule="auto"/>
        <w:rPr>
          <w:rFonts w:ascii="Arial" w:hAnsi="Arial" w:cs="Arial"/>
        </w:rPr>
      </w:pPr>
      <w:r w:rsidRPr="00FF5620">
        <w:rPr>
          <w:rFonts w:ascii="Arial" w:hAnsi="Arial" w:cs="Arial"/>
        </w:rPr>
        <w:t xml:space="preserve"> Tracks describes how to plot depth plot tracks</w:t>
      </w:r>
    </w:p>
    <w:p w14:paraId="73B7A4DA" w14:textId="77777777" w:rsidR="008F6F26" w:rsidRPr="00FF5620" w:rsidRDefault="008F6F26" w:rsidP="009A0405">
      <w:pPr>
        <w:spacing w:line="276" w:lineRule="auto"/>
        <w:rPr>
          <w:rFonts w:ascii="Arial" w:hAnsi="Arial" w:cs="Arial"/>
        </w:rPr>
      </w:pPr>
      <w:r w:rsidRPr="00FF5620">
        <w:rPr>
          <w:rFonts w:ascii="Arial" w:hAnsi="Arial" w:cs="Arial"/>
        </w:rPr>
        <w:t xml:space="preserve"> W Axis describes how to plot W axis on a crossplot</w:t>
      </w:r>
    </w:p>
    <w:p w14:paraId="673C3641" w14:textId="77777777" w:rsidR="008F6F26" w:rsidRPr="00FF5620" w:rsidRDefault="008F6F26" w:rsidP="009A0405">
      <w:pPr>
        <w:spacing w:line="276" w:lineRule="auto"/>
        <w:rPr>
          <w:rFonts w:ascii="Arial" w:hAnsi="Arial" w:cs="Arial"/>
        </w:rPr>
      </w:pPr>
      <w:r w:rsidRPr="00FF5620">
        <w:rPr>
          <w:rFonts w:ascii="Arial" w:hAnsi="Arial" w:cs="Arial"/>
        </w:rPr>
        <w:t xml:space="preserve"> X Axis describes how to plot X axis on a crossplot</w:t>
      </w:r>
    </w:p>
    <w:p w14:paraId="0BFA4D95" w14:textId="77777777" w:rsidR="008F6F26" w:rsidRPr="00FF5620" w:rsidRDefault="008F6F26" w:rsidP="009A0405">
      <w:pPr>
        <w:spacing w:line="276" w:lineRule="auto"/>
        <w:rPr>
          <w:rFonts w:ascii="Arial" w:hAnsi="Arial" w:cs="Arial"/>
        </w:rPr>
      </w:pPr>
      <w:r w:rsidRPr="00FF5620">
        <w:rPr>
          <w:rFonts w:ascii="Arial" w:hAnsi="Arial" w:cs="Arial"/>
        </w:rPr>
        <w:t xml:space="preserve"> </w:t>
      </w:r>
      <w:proofErr w:type="spellStart"/>
      <w:r w:rsidRPr="00FF5620">
        <w:rPr>
          <w:rFonts w:ascii="Arial" w:hAnsi="Arial" w:cs="Arial"/>
        </w:rPr>
        <w:t>XPlot</w:t>
      </w:r>
      <w:proofErr w:type="spellEnd"/>
      <w:r w:rsidRPr="00FF5620">
        <w:rPr>
          <w:rFonts w:ascii="Arial" w:hAnsi="Arial" w:cs="Arial"/>
        </w:rPr>
        <w:t xml:space="preserve"> connects all crossplot records</w:t>
      </w:r>
    </w:p>
    <w:p w14:paraId="1C7F0B2C" w14:textId="77777777" w:rsidR="008F6F26" w:rsidRPr="00FF5620" w:rsidRDefault="008F6F26" w:rsidP="009A0405">
      <w:pPr>
        <w:spacing w:line="276" w:lineRule="auto"/>
        <w:rPr>
          <w:rFonts w:ascii="Arial" w:hAnsi="Arial" w:cs="Arial"/>
        </w:rPr>
      </w:pPr>
      <w:r w:rsidRPr="00FF5620">
        <w:rPr>
          <w:rFonts w:ascii="Arial" w:hAnsi="Arial" w:cs="Arial"/>
        </w:rPr>
        <w:t xml:space="preserve"> </w:t>
      </w:r>
      <w:proofErr w:type="spellStart"/>
      <w:r w:rsidRPr="00FF5620">
        <w:rPr>
          <w:rFonts w:ascii="Arial" w:hAnsi="Arial" w:cs="Arial"/>
        </w:rPr>
        <w:t>XPlot</w:t>
      </w:r>
      <w:proofErr w:type="spellEnd"/>
      <w:r w:rsidRPr="00FF5620">
        <w:rPr>
          <w:rFonts w:ascii="Arial" w:hAnsi="Arial" w:cs="Arial"/>
        </w:rPr>
        <w:t xml:space="preserve"> Format describes crossplot type and axis names</w:t>
      </w:r>
    </w:p>
    <w:p w14:paraId="50DC59BF" w14:textId="77777777" w:rsidR="008F6F26" w:rsidRPr="00FF5620" w:rsidRDefault="008F6F26" w:rsidP="009A0405">
      <w:pPr>
        <w:spacing w:line="276" w:lineRule="auto"/>
        <w:rPr>
          <w:rFonts w:ascii="Arial" w:hAnsi="Arial" w:cs="Arial"/>
        </w:rPr>
      </w:pPr>
      <w:r w:rsidRPr="00FF5620">
        <w:rPr>
          <w:rFonts w:ascii="Arial" w:hAnsi="Arial" w:cs="Arial"/>
        </w:rPr>
        <w:t xml:space="preserve"> </w:t>
      </w:r>
      <w:proofErr w:type="spellStart"/>
      <w:r w:rsidRPr="00FF5620">
        <w:rPr>
          <w:rFonts w:ascii="Arial" w:hAnsi="Arial" w:cs="Arial"/>
        </w:rPr>
        <w:t>XPlot</w:t>
      </w:r>
      <w:proofErr w:type="spellEnd"/>
      <w:r w:rsidRPr="00FF5620">
        <w:rPr>
          <w:rFonts w:ascii="Arial" w:hAnsi="Arial" w:cs="Arial"/>
        </w:rPr>
        <w:t xml:space="preserve"> Tracks describes crossplot layout</w:t>
      </w:r>
    </w:p>
    <w:p w14:paraId="306BC828" w14:textId="77777777" w:rsidR="008F6F26" w:rsidRPr="00FF5620" w:rsidRDefault="008F6F26" w:rsidP="009A0405">
      <w:pPr>
        <w:spacing w:line="276" w:lineRule="auto"/>
        <w:rPr>
          <w:rFonts w:ascii="Arial" w:hAnsi="Arial" w:cs="Arial"/>
        </w:rPr>
      </w:pPr>
      <w:r w:rsidRPr="00FF5620">
        <w:rPr>
          <w:rFonts w:ascii="Arial" w:hAnsi="Arial" w:cs="Arial"/>
        </w:rPr>
        <w:t xml:space="preserve"> Y Axis describes how to plot Y axis on a crossplot</w:t>
      </w:r>
    </w:p>
    <w:p w14:paraId="31EA8338" w14:textId="77777777" w:rsidR="008F6F26" w:rsidRPr="00FF5620" w:rsidRDefault="008F6F26" w:rsidP="009A0405">
      <w:pPr>
        <w:spacing w:line="276" w:lineRule="auto"/>
        <w:rPr>
          <w:rFonts w:ascii="Arial" w:hAnsi="Arial" w:cs="Arial"/>
        </w:rPr>
      </w:pPr>
      <w:r w:rsidRPr="00FF5620">
        <w:rPr>
          <w:rFonts w:ascii="Arial" w:hAnsi="Arial" w:cs="Arial"/>
        </w:rPr>
        <w:t xml:space="preserve"> Z Axis describes how to plot Z axis on a crossplot</w:t>
      </w:r>
    </w:p>
    <w:p w14:paraId="0CB8C946" w14:textId="77777777" w:rsidR="008F6F26" w:rsidRPr="00835D32" w:rsidRDefault="00835D32" w:rsidP="009A0405">
      <w:pPr>
        <w:spacing w:line="276" w:lineRule="auto"/>
        <w:rPr>
          <w:rFonts w:ascii="Arial" w:hAnsi="Arial" w:cs="Arial"/>
          <w:b/>
        </w:rPr>
      </w:pPr>
      <w:r>
        <w:rPr>
          <w:rFonts w:ascii="Arial" w:hAnsi="Arial" w:cs="Arial"/>
        </w:rPr>
        <w:br/>
      </w:r>
      <w:r w:rsidR="008F6F26" w:rsidRPr="00835D32">
        <w:rPr>
          <w:rFonts w:ascii="Arial" w:hAnsi="Arial" w:cs="Arial"/>
          <w:b/>
        </w:rPr>
        <w:t>TABLE 4: REPORT GENERATOR COMMANDS IN LOG/MATE ESP</w:t>
      </w:r>
    </w:p>
    <w:p w14:paraId="280E3250" w14:textId="77777777" w:rsidR="008F6F26" w:rsidRPr="00FF5620" w:rsidRDefault="008F6F26" w:rsidP="009A0405">
      <w:pPr>
        <w:spacing w:line="276" w:lineRule="auto"/>
        <w:rPr>
          <w:rFonts w:ascii="Arial" w:hAnsi="Arial" w:cs="Arial"/>
        </w:rPr>
      </w:pPr>
      <w:r w:rsidRPr="00FF5620">
        <w:rPr>
          <w:rFonts w:ascii="Arial" w:hAnsi="Arial" w:cs="Arial"/>
        </w:rPr>
        <w:t xml:space="preserve"> @ LINE # - prints the current line number</w:t>
      </w:r>
    </w:p>
    <w:p w14:paraId="43ACDD29" w14:textId="77777777" w:rsidR="008F6F26" w:rsidRPr="00FF5620" w:rsidRDefault="008F6F26" w:rsidP="009A0405">
      <w:pPr>
        <w:spacing w:line="276" w:lineRule="auto"/>
        <w:rPr>
          <w:rFonts w:ascii="Arial" w:hAnsi="Arial" w:cs="Arial"/>
        </w:rPr>
      </w:pPr>
      <w:r w:rsidRPr="00FF5620">
        <w:rPr>
          <w:rFonts w:ascii="Arial" w:hAnsi="Arial" w:cs="Arial"/>
        </w:rPr>
        <w:t xml:space="preserve"> @ PAGE # - prints the current page number</w:t>
      </w:r>
    </w:p>
    <w:p w14:paraId="59AD4D47" w14:textId="77777777" w:rsidR="008F6F26" w:rsidRPr="00FF5620" w:rsidRDefault="008F6F26" w:rsidP="009A0405">
      <w:pPr>
        <w:spacing w:line="276" w:lineRule="auto"/>
        <w:rPr>
          <w:rFonts w:ascii="Arial" w:hAnsi="Arial" w:cs="Arial"/>
        </w:rPr>
      </w:pPr>
      <w:r w:rsidRPr="00FF5620">
        <w:rPr>
          <w:rFonts w:ascii="Arial" w:hAnsi="Arial" w:cs="Arial"/>
        </w:rPr>
        <w:t xml:space="preserve"> @ DATE - prints the current date as part of the report</w:t>
      </w:r>
    </w:p>
    <w:p w14:paraId="687A7F65" w14:textId="77777777" w:rsidR="008F6F26" w:rsidRPr="00FF5620" w:rsidRDefault="008F6F26" w:rsidP="009A0405">
      <w:pPr>
        <w:spacing w:line="276" w:lineRule="auto"/>
        <w:rPr>
          <w:rFonts w:ascii="Arial" w:hAnsi="Arial" w:cs="Arial"/>
        </w:rPr>
      </w:pPr>
      <w:r w:rsidRPr="00FF5620">
        <w:rPr>
          <w:rFonts w:ascii="Arial" w:hAnsi="Arial" w:cs="Arial"/>
        </w:rPr>
        <w:t xml:space="preserve"> @ TIME - prints the current time as part of the report</w:t>
      </w:r>
    </w:p>
    <w:p w14:paraId="3E764765" w14:textId="77777777" w:rsidR="008F6F26" w:rsidRPr="00FF5620" w:rsidRDefault="008F6F26" w:rsidP="009A0405">
      <w:pPr>
        <w:spacing w:line="276" w:lineRule="auto"/>
        <w:rPr>
          <w:rFonts w:ascii="Arial" w:hAnsi="Arial" w:cs="Arial"/>
        </w:rPr>
      </w:pPr>
      <w:r w:rsidRPr="00FF5620">
        <w:rPr>
          <w:rFonts w:ascii="Arial" w:hAnsi="Arial" w:cs="Arial"/>
        </w:rPr>
        <w:t xml:space="preserve"> @ IDENTITY - prints the analyst's name</w:t>
      </w:r>
    </w:p>
    <w:p w14:paraId="5A9DB147" w14:textId="77777777" w:rsidR="008F6F26" w:rsidRPr="00FF5620" w:rsidRDefault="008F6F26" w:rsidP="009A0405">
      <w:pPr>
        <w:spacing w:line="276" w:lineRule="auto"/>
        <w:rPr>
          <w:rFonts w:ascii="Arial" w:hAnsi="Arial" w:cs="Arial"/>
        </w:rPr>
      </w:pPr>
      <w:r w:rsidRPr="00FF5620">
        <w:rPr>
          <w:rFonts w:ascii="Arial" w:hAnsi="Arial" w:cs="Arial"/>
        </w:rPr>
        <w:t xml:space="preserve"> @ ENTER - allows the user to type comments into a report</w:t>
      </w:r>
    </w:p>
    <w:p w14:paraId="6EA6C47C" w14:textId="77777777" w:rsidR="008F6F26" w:rsidRPr="00FF5620" w:rsidRDefault="008F6F26" w:rsidP="009A0405">
      <w:pPr>
        <w:spacing w:line="276" w:lineRule="auto"/>
        <w:rPr>
          <w:rFonts w:ascii="Arial" w:hAnsi="Arial" w:cs="Arial"/>
        </w:rPr>
      </w:pPr>
      <w:r w:rsidRPr="00FF5620">
        <w:rPr>
          <w:rFonts w:ascii="Arial" w:hAnsi="Arial" w:cs="Arial"/>
        </w:rPr>
        <w:t xml:space="preserve"> @ PRINT - prints the text in the path field without modification</w:t>
      </w:r>
    </w:p>
    <w:p w14:paraId="0ECCC522" w14:textId="77777777" w:rsidR="008F6F26" w:rsidRPr="00FF5620" w:rsidRDefault="008F6F26" w:rsidP="009A0405">
      <w:pPr>
        <w:spacing w:line="276" w:lineRule="auto"/>
        <w:rPr>
          <w:rFonts w:ascii="Arial" w:hAnsi="Arial" w:cs="Arial"/>
        </w:rPr>
      </w:pPr>
      <w:r w:rsidRPr="00FF5620">
        <w:rPr>
          <w:rFonts w:ascii="Arial" w:hAnsi="Arial" w:cs="Arial"/>
        </w:rPr>
        <w:t xml:space="preserve"> @ SPELL - looks up the correct full name of a variable and prints it</w:t>
      </w:r>
    </w:p>
    <w:p w14:paraId="60B35508" w14:textId="77777777" w:rsidR="008F6F26" w:rsidRPr="00FF5620" w:rsidRDefault="008F6F26" w:rsidP="009A0405">
      <w:pPr>
        <w:spacing w:line="276" w:lineRule="auto"/>
        <w:rPr>
          <w:rFonts w:ascii="Arial" w:hAnsi="Arial" w:cs="Arial"/>
        </w:rPr>
      </w:pPr>
      <w:r w:rsidRPr="00FF5620">
        <w:rPr>
          <w:rFonts w:ascii="Arial" w:hAnsi="Arial" w:cs="Arial"/>
        </w:rPr>
        <w:t xml:space="preserve"> @ UNITS - looks up the units of measurement of a variable and prints it</w:t>
      </w:r>
    </w:p>
    <w:p w14:paraId="5AD21023" w14:textId="77777777" w:rsidR="008F6F26" w:rsidRPr="00FF5620" w:rsidRDefault="008F6F26" w:rsidP="009A0405">
      <w:pPr>
        <w:spacing w:line="276" w:lineRule="auto"/>
        <w:rPr>
          <w:rFonts w:ascii="Arial" w:hAnsi="Arial" w:cs="Arial"/>
        </w:rPr>
      </w:pPr>
      <w:r w:rsidRPr="00FF5620">
        <w:rPr>
          <w:rFonts w:ascii="Arial" w:hAnsi="Arial" w:cs="Arial"/>
        </w:rPr>
        <w:t xml:space="preserve"> @ TOP - prints the top depth of the current report</w:t>
      </w:r>
    </w:p>
    <w:p w14:paraId="47C1EEB3" w14:textId="77777777" w:rsidR="008F6F26" w:rsidRPr="00FF5620" w:rsidRDefault="008F6F26" w:rsidP="009A0405">
      <w:pPr>
        <w:spacing w:line="276" w:lineRule="auto"/>
        <w:rPr>
          <w:rFonts w:ascii="Arial" w:hAnsi="Arial" w:cs="Arial"/>
        </w:rPr>
      </w:pPr>
      <w:r w:rsidRPr="00FF5620">
        <w:rPr>
          <w:rFonts w:ascii="Arial" w:hAnsi="Arial" w:cs="Arial"/>
        </w:rPr>
        <w:t xml:space="preserve"> @ BOTTOM - prints the bottom depth of the current report</w:t>
      </w:r>
    </w:p>
    <w:p w14:paraId="75EF16A6" w14:textId="77777777" w:rsidR="008F6F26" w:rsidRPr="00FF5620" w:rsidRDefault="008F6F26" w:rsidP="009A0405">
      <w:pPr>
        <w:spacing w:line="276" w:lineRule="auto"/>
        <w:rPr>
          <w:rFonts w:ascii="Arial" w:hAnsi="Arial" w:cs="Arial"/>
        </w:rPr>
      </w:pPr>
      <w:r w:rsidRPr="00FF5620">
        <w:rPr>
          <w:rFonts w:ascii="Arial" w:hAnsi="Arial" w:cs="Arial"/>
        </w:rPr>
        <w:t xml:space="preserve"> @ DEPTH - prints the depth of the data specified in the path name</w:t>
      </w:r>
    </w:p>
    <w:p w14:paraId="7044E566" w14:textId="77777777" w:rsidR="008F6F26" w:rsidRPr="00FF5620" w:rsidRDefault="008F6F26" w:rsidP="009A0405">
      <w:pPr>
        <w:spacing w:line="276" w:lineRule="auto"/>
        <w:rPr>
          <w:rFonts w:ascii="Arial" w:hAnsi="Arial" w:cs="Arial"/>
        </w:rPr>
      </w:pPr>
      <w:r w:rsidRPr="00FF5620">
        <w:rPr>
          <w:rFonts w:ascii="Arial" w:hAnsi="Arial" w:cs="Arial"/>
        </w:rPr>
        <w:t xml:space="preserve"> @ SUBSEA - prints the subsea depth</w:t>
      </w:r>
    </w:p>
    <w:p w14:paraId="1E216714" w14:textId="77777777" w:rsidR="008F6F26" w:rsidRPr="00FF5620" w:rsidRDefault="008F6F26" w:rsidP="009A0405">
      <w:pPr>
        <w:spacing w:line="276" w:lineRule="auto"/>
        <w:rPr>
          <w:rFonts w:ascii="Arial" w:hAnsi="Arial" w:cs="Arial"/>
        </w:rPr>
      </w:pPr>
      <w:r w:rsidRPr="00FF5620">
        <w:rPr>
          <w:rFonts w:ascii="Arial" w:hAnsi="Arial" w:cs="Arial"/>
        </w:rPr>
        <w:t xml:space="preserve"> @ COMBINE - computes depth from a top depth and an increment and prints it</w:t>
      </w:r>
    </w:p>
    <w:p w14:paraId="027C28D6" w14:textId="77777777" w:rsidR="008F6F26" w:rsidRPr="00FF5620" w:rsidRDefault="008F6F26" w:rsidP="009A0405">
      <w:pPr>
        <w:spacing w:line="276" w:lineRule="auto"/>
        <w:rPr>
          <w:rFonts w:ascii="Arial" w:hAnsi="Arial" w:cs="Arial"/>
        </w:rPr>
      </w:pPr>
      <w:r w:rsidRPr="00FF5620">
        <w:rPr>
          <w:rFonts w:ascii="Arial" w:hAnsi="Arial" w:cs="Arial"/>
        </w:rPr>
        <w:t xml:space="preserve"> @ NET - prints the net pay based on a SUM, DIFF, or AVG command</w:t>
      </w:r>
    </w:p>
    <w:p w14:paraId="7037408D" w14:textId="77777777" w:rsidR="008F6F26" w:rsidRPr="00FF5620" w:rsidRDefault="008F6F26" w:rsidP="009A0405">
      <w:pPr>
        <w:spacing w:line="276" w:lineRule="auto"/>
        <w:rPr>
          <w:rFonts w:ascii="Arial" w:hAnsi="Arial" w:cs="Arial"/>
        </w:rPr>
      </w:pPr>
      <w:r w:rsidRPr="00FF5620">
        <w:rPr>
          <w:rFonts w:ascii="Arial" w:hAnsi="Arial" w:cs="Arial"/>
        </w:rPr>
        <w:t xml:space="preserve"> @ COMPUTE - computes the result of an algorithm and prints it</w:t>
      </w:r>
    </w:p>
    <w:p w14:paraId="12B464E1" w14:textId="77777777" w:rsidR="008F6F26" w:rsidRPr="00FF5620" w:rsidRDefault="008F6F26" w:rsidP="009A0405">
      <w:pPr>
        <w:spacing w:line="276" w:lineRule="auto"/>
        <w:rPr>
          <w:rFonts w:ascii="Arial" w:hAnsi="Arial" w:cs="Arial"/>
        </w:rPr>
      </w:pPr>
      <w:r w:rsidRPr="00FF5620">
        <w:rPr>
          <w:rFonts w:ascii="Arial" w:hAnsi="Arial" w:cs="Arial"/>
        </w:rPr>
        <w:t xml:space="preserve"> @ SUM - computes the sum of a column of data, after applying cutoffs</w:t>
      </w:r>
    </w:p>
    <w:p w14:paraId="2D8EB553" w14:textId="77777777" w:rsidR="008F6F26" w:rsidRPr="00FF5620" w:rsidRDefault="008F6F26" w:rsidP="009A0405">
      <w:pPr>
        <w:spacing w:line="276" w:lineRule="auto"/>
        <w:rPr>
          <w:rFonts w:ascii="Arial" w:hAnsi="Arial" w:cs="Arial"/>
        </w:rPr>
      </w:pPr>
      <w:r w:rsidRPr="00FF5620">
        <w:rPr>
          <w:rFonts w:ascii="Arial" w:hAnsi="Arial" w:cs="Arial"/>
        </w:rPr>
        <w:lastRenderedPageBreak/>
        <w:t xml:space="preserve"> @ DIFF - computes the difference between the first and last elements</w:t>
      </w:r>
      <w:r w:rsidR="00100741" w:rsidRPr="00FF5620">
        <w:rPr>
          <w:rFonts w:ascii="Arial" w:hAnsi="Arial" w:cs="Arial"/>
        </w:rPr>
        <w:t xml:space="preserve"> </w:t>
      </w:r>
      <w:r w:rsidRPr="00FF5620">
        <w:rPr>
          <w:rFonts w:ascii="Arial" w:hAnsi="Arial" w:cs="Arial"/>
        </w:rPr>
        <w:t>of a column and prints it</w:t>
      </w:r>
    </w:p>
    <w:p w14:paraId="56CF03B9" w14:textId="77777777" w:rsidR="008F6F26" w:rsidRPr="00FF5620" w:rsidRDefault="008F6F26" w:rsidP="009A0405">
      <w:pPr>
        <w:spacing w:line="276" w:lineRule="auto"/>
        <w:rPr>
          <w:rFonts w:ascii="Arial" w:hAnsi="Arial" w:cs="Arial"/>
        </w:rPr>
      </w:pPr>
      <w:r w:rsidRPr="00FF5620">
        <w:rPr>
          <w:rFonts w:ascii="Arial" w:hAnsi="Arial" w:cs="Arial"/>
        </w:rPr>
        <w:t xml:space="preserve"> @ AVG - prints the average value of a column of data</w:t>
      </w:r>
    </w:p>
    <w:p w14:paraId="5ECEB07D" w14:textId="77777777" w:rsidR="008F6F26" w:rsidRPr="00FF5620" w:rsidRDefault="008F6F26" w:rsidP="009A0405">
      <w:pPr>
        <w:spacing w:line="276" w:lineRule="auto"/>
        <w:rPr>
          <w:rFonts w:ascii="Arial" w:hAnsi="Arial" w:cs="Arial"/>
        </w:rPr>
      </w:pPr>
      <w:r w:rsidRPr="00FF5620">
        <w:rPr>
          <w:rFonts w:ascii="Arial" w:hAnsi="Arial" w:cs="Arial"/>
        </w:rPr>
        <w:t xml:space="preserve"> @ CUTOFF - applies the specified cutoff to a column of data</w:t>
      </w:r>
    </w:p>
    <w:p w14:paraId="3A5594E9" w14:textId="77777777" w:rsidR="008F6F26" w:rsidRPr="00FF5620" w:rsidRDefault="008F6F26" w:rsidP="009A0405">
      <w:pPr>
        <w:spacing w:line="276" w:lineRule="auto"/>
        <w:rPr>
          <w:rFonts w:ascii="Arial" w:hAnsi="Arial" w:cs="Arial"/>
        </w:rPr>
      </w:pPr>
      <w:r w:rsidRPr="00FF5620">
        <w:rPr>
          <w:rFonts w:ascii="Arial" w:hAnsi="Arial" w:cs="Arial"/>
        </w:rPr>
        <w:t xml:space="preserve"> @ CUML - prints data in accumulated columnar form</w:t>
      </w:r>
    </w:p>
    <w:p w14:paraId="003E7EE6" w14:textId="77777777" w:rsidR="008F6F26" w:rsidRPr="00FF5620" w:rsidRDefault="008F6F26" w:rsidP="009A0405">
      <w:pPr>
        <w:spacing w:line="276" w:lineRule="auto"/>
        <w:rPr>
          <w:rFonts w:ascii="Arial" w:hAnsi="Arial" w:cs="Arial"/>
        </w:rPr>
      </w:pPr>
      <w:r w:rsidRPr="00FF5620">
        <w:rPr>
          <w:rFonts w:ascii="Arial" w:hAnsi="Arial" w:cs="Arial"/>
        </w:rPr>
        <w:t xml:space="preserve"> @ FORMFEED - spaces paper out to top of next page</w:t>
      </w:r>
    </w:p>
    <w:p w14:paraId="7896DF45" w14:textId="77777777" w:rsidR="008F6F26" w:rsidRPr="00FF5620" w:rsidRDefault="008F6F26" w:rsidP="009A0405">
      <w:pPr>
        <w:spacing w:line="276" w:lineRule="auto"/>
        <w:rPr>
          <w:rFonts w:ascii="Arial" w:hAnsi="Arial" w:cs="Arial"/>
        </w:rPr>
      </w:pPr>
    </w:p>
    <w:p w14:paraId="4F00503B" w14:textId="77777777" w:rsidR="008F6F26" w:rsidRPr="00835D32" w:rsidRDefault="008F6F26" w:rsidP="009A0405">
      <w:pPr>
        <w:spacing w:line="276" w:lineRule="auto"/>
        <w:rPr>
          <w:rFonts w:ascii="Arial" w:hAnsi="Arial" w:cs="Arial"/>
          <w:b/>
        </w:rPr>
      </w:pPr>
      <w:r w:rsidRPr="00835D32">
        <w:rPr>
          <w:rFonts w:ascii="Arial" w:hAnsi="Arial" w:cs="Arial"/>
          <w:b/>
        </w:rPr>
        <w:t>TABLE 5: COMPLETE ANALYSIS ROUTINES IN LOG/MATE ESP</w:t>
      </w:r>
    </w:p>
    <w:p w14:paraId="5A12BA87" w14:textId="77777777" w:rsidR="008F6F26" w:rsidRPr="00FF5620" w:rsidRDefault="008F6F26" w:rsidP="009A0405">
      <w:pPr>
        <w:spacing w:line="276" w:lineRule="auto"/>
        <w:rPr>
          <w:rFonts w:ascii="Arial" w:hAnsi="Arial" w:cs="Arial"/>
        </w:rPr>
      </w:pPr>
      <w:r w:rsidRPr="00FF5620">
        <w:rPr>
          <w:rFonts w:ascii="Arial" w:hAnsi="Arial" w:cs="Arial"/>
        </w:rPr>
        <w:t xml:space="preserve"> * One Log Porosity Analysis</w:t>
      </w:r>
    </w:p>
    <w:p w14:paraId="1B8AB7BE" w14:textId="77777777" w:rsidR="008F6F26" w:rsidRPr="00FF5620" w:rsidRDefault="008F6F26" w:rsidP="009A0405">
      <w:pPr>
        <w:spacing w:line="276" w:lineRule="auto"/>
        <w:rPr>
          <w:rFonts w:ascii="Arial" w:hAnsi="Arial" w:cs="Arial"/>
        </w:rPr>
      </w:pPr>
      <w:r w:rsidRPr="00FF5620">
        <w:rPr>
          <w:rFonts w:ascii="Arial" w:hAnsi="Arial" w:cs="Arial"/>
        </w:rPr>
        <w:t xml:space="preserve"> - Environmental corrections</w:t>
      </w:r>
    </w:p>
    <w:p w14:paraId="33B7C0AD" w14:textId="77777777" w:rsidR="008F6F26" w:rsidRPr="00FF5620" w:rsidRDefault="008F6F26" w:rsidP="009A0405">
      <w:pPr>
        <w:spacing w:line="276" w:lineRule="auto"/>
        <w:rPr>
          <w:rFonts w:ascii="Arial" w:hAnsi="Arial" w:cs="Arial"/>
        </w:rPr>
      </w:pPr>
      <w:r w:rsidRPr="00FF5620">
        <w:rPr>
          <w:rFonts w:ascii="Arial" w:hAnsi="Arial" w:cs="Arial"/>
        </w:rPr>
        <w:t xml:space="preserve"> - Shale volume from any one log method</w:t>
      </w:r>
    </w:p>
    <w:p w14:paraId="2B677FB8" w14:textId="77777777" w:rsidR="008F6F26" w:rsidRPr="00FF5620" w:rsidRDefault="008F6F26" w:rsidP="009A0405">
      <w:pPr>
        <w:spacing w:line="276" w:lineRule="auto"/>
        <w:rPr>
          <w:rFonts w:ascii="Arial" w:hAnsi="Arial" w:cs="Arial"/>
        </w:rPr>
      </w:pPr>
      <w:r w:rsidRPr="00FF5620">
        <w:rPr>
          <w:rFonts w:ascii="Arial" w:hAnsi="Arial" w:cs="Arial"/>
        </w:rPr>
        <w:t xml:space="preserve"> - Porosity from any one log method</w:t>
      </w:r>
    </w:p>
    <w:p w14:paraId="3C9B8BA3" w14:textId="77777777" w:rsidR="008F6F26" w:rsidRPr="00FF5620" w:rsidRDefault="008F6F26" w:rsidP="009A0405">
      <w:pPr>
        <w:spacing w:line="276" w:lineRule="auto"/>
        <w:rPr>
          <w:rFonts w:ascii="Arial" w:hAnsi="Arial" w:cs="Arial"/>
        </w:rPr>
      </w:pPr>
      <w:r w:rsidRPr="00FF5620">
        <w:rPr>
          <w:rFonts w:ascii="Arial" w:hAnsi="Arial" w:cs="Arial"/>
        </w:rPr>
        <w:t xml:space="preserve"> - Saturation from any method</w:t>
      </w:r>
    </w:p>
    <w:p w14:paraId="3648C53B" w14:textId="77777777" w:rsidR="008F6F26" w:rsidRPr="00FF5620" w:rsidRDefault="008F6F26" w:rsidP="009A0405">
      <w:pPr>
        <w:spacing w:line="276" w:lineRule="auto"/>
        <w:rPr>
          <w:rFonts w:ascii="Arial" w:hAnsi="Arial" w:cs="Arial"/>
        </w:rPr>
      </w:pPr>
      <w:r w:rsidRPr="00FF5620">
        <w:rPr>
          <w:rFonts w:ascii="Arial" w:hAnsi="Arial" w:cs="Arial"/>
        </w:rPr>
        <w:t xml:space="preserve"> - Permeability from any method</w:t>
      </w:r>
    </w:p>
    <w:p w14:paraId="20C33A2F" w14:textId="77777777" w:rsidR="008F6F26" w:rsidRPr="00FF5620" w:rsidRDefault="008F6F26" w:rsidP="009A0405">
      <w:pPr>
        <w:spacing w:line="276" w:lineRule="auto"/>
        <w:rPr>
          <w:rFonts w:ascii="Arial" w:hAnsi="Arial" w:cs="Arial"/>
        </w:rPr>
      </w:pPr>
    </w:p>
    <w:p w14:paraId="7C9BD711" w14:textId="77777777" w:rsidR="008F6F26" w:rsidRPr="00FF5620" w:rsidRDefault="008F6F26" w:rsidP="009A0405">
      <w:pPr>
        <w:spacing w:line="276" w:lineRule="auto"/>
        <w:rPr>
          <w:rFonts w:ascii="Arial" w:hAnsi="Arial" w:cs="Arial"/>
        </w:rPr>
      </w:pPr>
      <w:r w:rsidRPr="00FF5620">
        <w:rPr>
          <w:rFonts w:ascii="Arial" w:hAnsi="Arial" w:cs="Arial"/>
        </w:rPr>
        <w:t xml:space="preserve"> * Shaly Sand Analysis</w:t>
      </w:r>
    </w:p>
    <w:p w14:paraId="019697A6" w14:textId="77777777" w:rsidR="008F6F26" w:rsidRPr="00FF5620" w:rsidRDefault="008F6F26" w:rsidP="009A0405">
      <w:pPr>
        <w:spacing w:line="276" w:lineRule="auto"/>
        <w:rPr>
          <w:rFonts w:ascii="Arial" w:hAnsi="Arial" w:cs="Arial"/>
        </w:rPr>
      </w:pPr>
      <w:r w:rsidRPr="00FF5620">
        <w:rPr>
          <w:rFonts w:ascii="Arial" w:hAnsi="Arial" w:cs="Arial"/>
        </w:rPr>
        <w:t xml:space="preserve"> - Environmental corrections</w:t>
      </w:r>
    </w:p>
    <w:p w14:paraId="09446126" w14:textId="77777777" w:rsidR="008F6F26" w:rsidRPr="00FF5620" w:rsidRDefault="008F6F26" w:rsidP="009A0405">
      <w:pPr>
        <w:spacing w:line="276" w:lineRule="auto"/>
        <w:rPr>
          <w:rFonts w:ascii="Arial" w:hAnsi="Arial" w:cs="Arial"/>
        </w:rPr>
      </w:pPr>
      <w:r w:rsidRPr="00FF5620">
        <w:rPr>
          <w:rFonts w:ascii="Arial" w:hAnsi="Arial" w:cs="Arial"/>
        </w:rPr>
        <w:t xml:space="preserve"> - Shale volume from any method</w:t>
      </w:r>
    </w:p>
    <w:p w14:paraId="1F4F97DE" w14:textId="77777777" w:rsidR="008F6F26" w:rsidRPr="00FF5620" w:rsidRDefault="008F6F26" w:rsidP="009A0405">
      <w:pPr>
        <w:spacing w:line="276" w:lineRule="auto"/>
        <w:rPr>
          <w:rFonts w:ascii="Arial" w:hAnsi="Arial" w:cs="Arial"/>
        </w:rPr>
      </w:pPr>
      <w:r w:rsidRPr="00FF5620">
        <w:rPr>
          <w:rFonts w:ascii="Arial" w:hAnsi="Arial" w:cs="Arial"/>
        </w:rPr>
        <w:t xml:space="preserve"> - Porosity from any shaly sand method</w:t>
      </w:r>
    </w:p>
    <w:p w14:paraId="4B81F34E" w14:textId="77777777" w:rsidR="008F6F26" w:rsidRPr="00FF5620" w:rsidRDefault="008F6F26" w:rsidP="009A0405">
      <w:pPr>
        <w:spacing w:line="276" w:lineRule="auto"/>
        <w:rPr>
          <w:rFonts w:ascii="Arial" w:hAnsi="Arial" w:cs="Arial"/>
        </w:rPr>
      </w:pPr>
      <w:r w:rsidRPr="00FF5620">
        <w:rPr>
          <w:rFonts w:ascii="Arial" w:hAnsi="Arial" w:cs="Arial"/>
        </w:rPr>
        <w:t xml:space="preserve"> - Matrix density</w:t>
      </w:r>
    </w:p>
    <w:p w14:paraId="535FDCC0" w14:textId="77777777" w:rsidR="008F6F26" w:rsidRPr="00FF5620" w:rsidRDefault="008F6F26" w:rsidP="009A0405">
      <w:pPr>
        <w:spacing w:line="276" w:lineRule="auto"/>
        <w:rPr>
          <w:rFonts w:ascii="Arial" w:hAnsi="Arial" w:cs="Arial"/>
        </w:rPr>
      </w:pPr>
      <w:r w:rsidRPr="00FF5620">
        <w:rPr>
          <w:rFonts w:ascii="Arial" w:hAnsi="Arial" w:cs="Arial"/>
        </w:rPr>
        <w:t xml:space="preserve"> - Saturation from any method</w:t>
      </w:r>
    </w:p>
    <w:p w14:paraId="1FA49901" w14:textId="77777777" w:rsidR="008F6F26" w:rsidRPr="00FF5620" w:rsidRDefault="008F6F26" w:rsidP="009A0405">
      <w:pPr>
        <w:spacing w:line="276" w:lineRule="auto"/>
        <w:rPr>
          <w:rFonts w:ascii="Arial" w:hAnsi="Arial" w:cs="Arial"/>
        </w:rPr>
      </w:pPr>
      <w:r w:rsidRPr="00FF5620">
        <w:rPr>
          <w:rFonts w:ascii="Arial" w:hAnsi="Arial" w:cs="Arial"/>
        </w:rPr>
        <w:t xml:space="preserve"> - Permeability from any method</w:t>
      </w:r>
    </w:p>
    <w:p w14:paraId="088E7A62" w14:textId="77777777" w:rsidR="008F6F26" w:rsidRPr="00FF5620" w:rsidRDefault="008F6F26" w:rsidP="009A0405">
      <w:pPr>
        <w:spacing w:line="276" w:lineRule="auto"/>
        <w:rPr>
          <w:rFonts w:ascii="Arial" w:hAnsi="Arial" w:cs="Arial"/>
        </w:rPr>
      </w:pPr>
    </w:p>
    <w:p w14:paraId="5CF9ABDC" w14:textId="77777777" w:rsidR="008F6F26" w:rsidRPr="00FF5620" w:rsidRDefault="008F6F26" w:rsidP="009A0405">
      <w:pPr>
        <w:spacing w:line="276" w:lineRule="auto"/>
        <w:rPr>
          <w:rFonts w:ascii="Arial" w:hAnsi="Arial" w:cs="Arial"/>
        </w:rPr>
      </w:pPr>
      <w:r w:rsidRPr="00FF5620">
        <w:rPr>
          <w:rFonts w:ascii="Arial" w:hAnsi="Arial" w:cs="Arial"/>
        </w:rPr>
        <w:t xml:space="preserve"> * Carbonate Analysis</w:t>
      </w:r>
    </w:p>
    <w:p w14:paraId="714301D8" w14:textId="77777777" w:rsidR="008F6F26" w:rsidRPr="00FF5620" w:rsidRDefault="008F6F26" w:rsidP="009A0405">
      <w:pPr>
        <w:spacing w:line="276" w:lineRule="auto"/>
        <w:rPr>
          <w:rFonts w:ascii="Arial" w:hAnsi="Arial" w:cs="Arial"/>
        </w:rPr>
      </w:pPr>
      <w:r w:rsidRPr="00FF5620">
        <w:rPr>
          <w:rFonts w:ascii="Arial" w:hAnsi="Arial" w:cs="Arial"/>
        </w:rPr>
        <w:t xml:space="preserve"> - Environmental corrections</w:t>
      </w:r>
    </w:p>
    <w:p w14:paraId="32AA9D07" w14:textId="77777777" w:rsidR="008F6F26" w:rsidRPr="00FF5620" w:rsidRDefault="008F6F26" w:rsidP="009A0405">
      <w:pPr>
        <w:spacing w:line="276" w:lineRule="auto"/>
        <w:rPr>
          <w:rFonts w:ascii="Arial" w:hAnsi="Arial" w:cs="Arial"/>
        </w:rPr>
      </w:pPr>
      <w:r w:rsidRPr="00FF5620">
        <w:rPr>
          <w:rFonts w:ascii="Arial" w:hAnsi="Arial" w:cs="Arial"/>
        </w:rPr>
        <w:t xml:space="preserve"> - Shale volume from any method</w:t>
      </w:r>
    </w:p>
    <w:p w14:paraId="5656DC33" w14:textId="77777777" w:rsidR="008F6F26" w:rsidRPr="00FF5620" w:rsidRDefault="008F6F26" w:rsidP="009A0405">
      <w:pPr>
        <w:spacing w:line="276" w:lineRule="auto"/>
        <w:rPr>
          <w:rFonts w:ascii="Arial" w:hAnsi="Arial" w:cs="Arial"/>
        </w:rPr>
      </w:pPr>
      <w:r w:rsidRPr="00FF5620">
        <w:rPr>
          <w:rFonts w:ascii="Arial" w:hAnsi="Arial" w:cs="Arial"/>
        </w:rPr>
        <w:t xml:space="preserve"> - Porosity from any complex lithology method</w:t>
      </w:r>
    </w:p>
    <w:p w14:paraId="5D4A7561" w14:textId="77777777" w:rsidR="008F6F26" w:rsidRPr="00FF5620" w:rsidRDefault="008F6F26" w:rsidP="009A0405">
      <w:pPr>
        <w:spacing w:line="276" w:lineRule="auto"/>
        <w:rPr>
          <w:rFonts w:ascii="Arial" w:hAnsi="Arial" w:cs="Arial"/>
        </w:rPr>
      </w:pPr>
      <w:r w:rsidRPr="00FF5620">
        <w:rPr>
          <w:rFonts w:ascii="Arial" w:hAnsi="Arial" w:cs="Arial"/>
        </w:rPr>
        <w:t xml:space="preserve"> - Saturation from any method</w:t>
      </w:r>
    </w:p>
    <w:p w14:paraId="0C85F6D0" w14:textId="77777777" w:rsidR="008F6F26" w:rsidRPr="00FF5620" w:rsidRDefault="008F6F26" w:rsidP="009A0405">
      <w:pPr>
        <w:spacing w:line="276" w:lineRule="auto"/>
        <w:rPr>
          <w:rFonts w:ascii="Arial" w:hAnsi="Arial" w:cs="Arial"/>
        </w:rPr>
      </w:pPr>
      <w:r w:rsidRPr="00FF5620">
        <w:rPr>
          <w:rFonts w:ascii="Arial" w:hAnsi="Arial" w:cs="Arial"/>
        </w:rPr>
        <w:t xml:space="preserve"> - Permeability from any method</w:t>
      </w:r>
    </w:p>
    <w:p w14:paraId="0A5A449C" w14:textId="77777777" w:rsidR="008F6F26" w:rsidRPr="00FF5620" w:rsidRDefault="008F6F26" w:rsidP="009A0405">
      <w:pPr>
        <w:spacing w:line="276" w:lineRule="auto"/>
        <w:rPr>
          <w:rFonts w:ascii="Arial" w:hAnsi="Arial" w:cs="Arial"/>
        </w:rPr>
      </w:pPr>
      <w:r w:rsidRPr="00FF5620">
        <w:rPr>
          <w:rFonts w:ascii="Arial" w:hAnsi="Arial" w:cs="Arial"/>
        </w:rPr>
        <w:t xml:space="preserve"> - Lithology from any method</w:t>
      </w:r>
    </w:p>
    <w:p w14:paraId="4406CD3E" w14:textId="77777777" w:rsidR="008F6F26" w:rsidRPr="00FF5620" w:rsidRDefault="008F6F26" w:rsidP="009A0405">
      <w:pPr>
        <w:spacing w:line="276" w:lineRule="auto"/>
        <w:rPr>
          <w:rFonts w:ascii="Arial" w:hAnsi="Arial" w:cs="Arial"/>
        </w:rPr>
      </w:pPr>
      <w:r w:rsidRPr="00FF5620">
        <w:rPr>
          <w:rFonts w:ascii="Arial" w:hAnsi="Arial" w:cs="Arial"/>
        </w:rPr>
        <w:t xml:space="preserve"> - Matrix density from porosity</w:t>
      </w:r>
    </w:p>
    <w:p w14:paraId="53FCA2AE" w14:textId="77777777" w:rsidR="008F6F26" w:rsidRPr="00FF5620" w:rsidRDefault="008F6F26" w:rsidP="009A0405">
      <w:pPr>
        <w:spacing w:line="276" w:lineRule="auto"/>
        <w:rPr>
          <w:rFonts w:ascii="Arial" w:hAnsi="Arial" w:cs="Arial"/>
        </w:rPr>
      </w:pPr>
    </w:p>
    <w:p w14:paraId="1DF9E147" w14:textId="77777777" w:rsidR="008F6F26" w:rsidRPr="00FF5620" w:rsidRDefault="008F6F26" w:rsidP="009A0405">
      <w:pPr>
        <w:spacing w:line="276" w:lineRule="auto"/>
        <w:rPr>
          <w:rFonts w:ascii="Arial" w:hAnsi="Arial" w:cs="Arial"/>
        </w:rPr>
      </w:pPr>
      <w:r w:rsidRPr="00FF5620">
        <w:rPr>
          <w:rFonts w:ascii="Arial" w:hAnsi="Arial" w:cs="Arial"/>
        </w:rPr>
        <w:t xml:space="preserve"> * Mixed Lithology Analysis</w:t>
      </w:r>
    </w:p>
    <w:p w14:paraId="16442222" w14:textId="77777777" w:rsidR="008F6F26" w:rsidRPr="00FF5620" w:rsidRDefault="008F6F26" w:rsidP="009A0405">
      <w:pPr>
        <w:spacing w:line="276" w:lineRule="auto"/>
        <w:rPr>
          <w:rFonts w:ascii="Arial" w:hAnsi="Arial" w:cs="Arial"/>
        </w:rPr>
      </w:pPr>
      <w:r w:rsidRPr="00FF5620">
        <w:rPr>
          <w:rFonts w:ascii="Arial" w:hAnsi="Arial" w:cs="Arial"/>
        </w:rPr>
        <w:t xml:space="preserve"> - Environmental corrections</w:t>
      </w:r>
    </w:p>
    <w:p w14:paraId="4EDE34D0" w14:textId="77777777" w:rsidR="008F6F26" w:rsidRPr="00FF5620" w:rsidRDefault="008F6F26" w:rsidP="009A0405">
      <w:pPr>
        <w:spacing w:line="276" w:lineRule="auto"/>
        <w:rPr>
          <w:rFonts w:ascii="Arial" w:hAnsi="Arial" w:cs="Arial"/>
        </w:rPr>
      </w:pPr>
      <w:r w:rsidRPr="00FF5620">
        <w:rPr>
          <w:rFonts w:ascii="Arial" w:hAnsi="Arial" w:cs="Arial"/>
        </w:rPr>
        <w:t xml:space="preserve"> - Shale volume from any method</w:t>
      </w:r>
    </w:p>
    <w:p w14:paraId="3D9CEDD3" w14:textId="77777777" w:rsidR="008F6F26" w:rsidRPr="00FF5620" w:rsidRDefault="008F6F26" w:rsidP="009A0405">
      <w:pPr>
        <w:spacing w:line="276" w:lineRule="auto"/>
        <w:rPr>
          <w:rFonts w:ascii="Arial" w:hAnsi="Arial" w:cs="Arial"/>
        </w:rPr>
      </w:pPr>
      <w:r w:rsidRPr="00FF5620">
        <w:rPr>
          <w:rFonts w:ascii="Arial" w:hAnsi="Arial" w:cs="Arial"/>
        </w:rPr>
        <w:t xml:space="preserve"> - Lithology from </w:t>
      </w:r>
      <w:proofErr w:type="spellStart"/>
      <w:r w:rsidRPr="00FF5620">
        <w:rPr>
          <w:rFonts w:ascii="Arial" w:hAnsi="Arial" w:cs="Arial"/>
        </w:rPr>
        <w:t>Mlith</w:t>
      </w:r>
      <w:proofErr w:type="spellEnd"/>
      <w:r w:rsidRPr="00FF5620">
        <w:rPr>
          <w:rFonts w:ascii="Arial" w:hAnsi="Arial" w:cs="Arial"/>
        </w:rPr>
        <w:t>/</w:t>
      </w:r>
      <w:proofErr w:type="spellStart"/>
      <w:r w:rsidRPr="00FF5620">
        <w:rPr>
          <w:rFonts w:ascii="Arial" w:hAnsi="Arial" w:cs="Arial"/>
        </w:rPr>
        <w:t>Nlith</w:t>
      </w:r>
      <w:proofErr w:type="spellEnd"/>
    </w:p>
    <w:p w14:paraId="485C7E76" w14:textId="77777777" w:rsidR="008F6F26" w:rsidRPr="00FF5620" w:rsidRDefault="008F6F26" w:rsidP="009A0405">
      <w:pPr>
        <w:spacing w:line="276" w:lineRule="auto"/>
        <w:rPr>
          <w:rFonts w:ascii="Arial" w:hAnsi="Arial" w:cs="Arial"/>
        </w:rPr>
      </w:pPr>
      <w:r w:rsidRPr="00FF5620">
        <w:rPr>
          <w:rFonts w:ascii="Arial" w:hAnsi="Arial" w:cs="Arial"/>
        </w:rPr>
        <w:t xml:space="preserve"> - Matrix density from lithology</w:t>
      </w:r>
    </w:p>
    <w:p w14:paraId="1F6C414C" w14:textId="77777777" w:rsidR="008F6F26" w:rsidRPr="00FF5620" w:rsidRDefault="008F6F26" w:rsidP="009A0405">
      <w:pPr>
        <w:spacing w:line="276" w:lineRule="auto"/>
        <w:rPr>
          <w:rFonts w:ascii="Arial" w:hAnsi="Arial" w:cs="Arial"/>
        </w:rPr>
      </w:pPr>
      <w:r w:rsidRPr="00FF5620">
        <w:rPr>
          <w:rFonts w:ascii="Arial" w:hAnsi="Arial" w:cs="Arial"/>
        </w:rPr>
        <w:t xml:space="preserve"> - Porosity from any complex lithology method</w:t>
      </w:r>
    </w:p>
    <w:p w14:paraId="1711BE94" w14:textId="77777777" w:rsidR="008F6F26" w:rsidRPr="00FF5620" w:rsidRDefault="008F6F26" w:rsidP="009A0405">
      <w:pPr>
        <w:spacing w:line="276" w:lineRule="auto"/>
        <w:rPr>
          <w:rFonts w:ascii="Arial" w:hAnsi="Arial" w:cs="Arial"/>
        </w:rPr>
      </w:pPr>
      <w:r w:rsidRPr="00FF5620">
        <w:rPr>
          <w:rFonts w:ascii="Arial" w:hAnsi="Arial" w:cs="Arial"/>
        </w:rPr>
        <w:t xml:space="preserve"> - Saturation from any method</w:t>
      </w:r>
    </w:p>
    <w:p w14:paraId="1EC8EF90" w14:textId="77777777" w:rsidR="008F6F26" w:rsidRPr="00FF5620" w:rsidRDefault="008F6F26" w:rsidP="009A0405">
      <w:pPr>
        <w:spacing w:line="276" w:lineRule="auto"/>
        <w:rPr>
          <w:rFonts w:ascii="Arial" w:hAnsi="Arial" w:cs="Arial"/>
        </w:rPr>
      </w:pPr>
      <w:r w:rsidRPr="00FF5620">
        <w:rPr>
          <w:rFonts w:ascii="Arial" w:hAnsi="Arial" w:cs="Arial"/>
        </w:rPr>
        <w:t xml:space="preserve"> - Permeability from any method</w:t>
      </w:r>
    </w:p>
    <w:p w14:paraId="1D9B18D8" w14:textId="77777777" w:rsidR="008F6F26" w:rsidRPr="00FF5620" w:rsidRDefault="008F6F26" w:rsidP="009A0405">
      <w:pPr>
        <w:spacing w:line="276" w:lineRule="auto"/>
        <w:rPr>
          <w:rFonts w:ascii="Arial" w:hAnsi="Arial" w:cs="Arial"/>
        </w:rPr>
      </w:pPr>
    </w:p>
    <w:p w14:paraId="6214CC6A" w14:textId="77777777" w:rsidR="008F6F26" w:rsidRPr="00FF5620" w:rsidRDefault="008F6F26" w:rsidP="009A0405">
      <w:pPr>
        <w:spacing w:line="276" w:lineRule="auto"/>
        <w:rPr>
          <w:rFonts w:ascii="Arial" w:hAnsi="Arial" w:cs="Arial"/>
        </w:rPr>
      </w:pPr>
      <w:r w:rsidRPr="00FF5620">
        <w:rPr>
          <w:rFonts w:ascii="Arial" w:hAnsi="Arial" w:cs="Arial"/>
        </w:rPr>
        <w:t xml:space="preserve"> * Shaly Sand Dual Water Analysis</w:t>
      </w:r>
    </w:p>
    <w:p w14:paraId="52F2F651" w14:textId="77777777" w:rsidR="008F6F26" w:rsidRPr="00FF5620" w:rsidRDefault="008F6F26" w:rsidP="009A0405">
      <w:pPr>
        <w:spacing w:line="276" w:lineRule="auto"/>
        <w:rPr>
          <w:rFonts w:ascii="Arial" w:hAnsi="Arial" w:cs="Arial"/>
        </w:rPr>
      </w:pPr>
      <w:r w:rsidRPr="00FF5620">
        <w:rPr>
          <w:rFonts w:ascii="Arial" w:hAnsi="Arial" w:cs="Arial"/>
        </w:rPr>
        <w:t xml:space="preserve"> - Environmental corrections</w:t>
      </w:r>
    </w:p>
    <w:p w14:paraId="4DE06C46" w14:textId="77777777" w:rsidR="008F6F26" w:rsidRPr="00FF5620" w:rsidRDefault="008F6F26" w:rsidP="009A0405">
      <w:pPr>
        <w:spacing w:line="276" w:lineRule="auto"/>
        <w:rPr>
          <w:rFonts w:ascii="Arial" w:hAnsi="Arial" w:cs="Arial"/>
        </w:rPr>
      </w:pPr>
      <w:r w:rsidRPr="00FF5620">
        <w:rPr>
          <w:rFonts w:ascii="Arial" w:hAnsi="Arial" w:cs="Arial"/>
        </w:rPr>
        <w:t xml:space="preserve"> - Shale volume from any method</w:t>
      </w:r>
    </w:p>
    <w:p w14:paraId="35A69405" w14:textId="77777777" w:rsidR="008F6F26" w:rsidRPr="00FF5620" w:rsidRDefault="008F6F26" w:rsidP="009A0405">
      <w:pPr>
        <w:spacing w:line="276" w:lineRule="auto"/>
        <w:rPr>
          <w:rFonts w:ascii="Arial" w:hAnsi="Arial" w:cs="Arial"/>
        </w:rPr>
      </w:pPr>
      <w:r w:rsidRPr="00FF5620">
        <w:rPr>
          <w:rFonts w:ascii="Arial" w:hAnsi="Arial" w:cs="Arial"/>
        </w:rPr>
        <w:lastRenderedPageBreak/>
        <w:t xml:space="preserve"> - Porosity from any bulk volume water method</w:t>
      </w:r>
    </w:p>
    <w:p w14:paraId="52894E72" w14:textId="77777777" w:rsidR="008F6F26" w:rsidRPr="00FF5620" w:rsidRDefault="008F6F26" w:rsidP="009A0405">
      <w:pPr>
        <w:spacing w:line="276" w:lineRule="auto"/>
        <w:rPr>
          <w:rFonts w:ascii="Arial" w:hAnsi="Arial" w:cs="Arial"/>
        </w:rPr>
      </w:pPr>
      <w:r w:rsidRPr="00FF5620">
        <w:rPr>
          <w:rFonts w:ascii="Arial" w:hAnsi="Arial" w:cs="Arial"/>
        </w:rPr>
        <w:t xml:space="preserve"> - Saturation from dual water method</w:t>
      </w:r>
    </w:p>
    <w:p w14:paraId="789341F4" w14:textId="77777777" w:rsidR="008F6F26" w:rsidRPr="00FF5620" w:rsidRDefault="008F6F26" w:rsidP="009A0405">
      <w:pPr>
        <w:spacing w:line="276" w:lineRule="auto"/>
        <w:rPr>
          <w:rFonts w:ascii="Arial" w:hAnsi="Arial" w:cs="Arial"/>
        </w:rPr>
      </w:pPr>
      <w:r w:rsidRPr="00FF5620">
        <w:rPr>
          <w:rFonts w:ascii="Arial" w:hAnsi="Arial" w:cs="Arial"/>
        </w:rPr>
        <w:t xml:space="preserve"> - Permeability from any method</w:t>
      </w:r>
    </w:p>
    <w:p w14:paraId="445625FA" w14:textId="77777777" w:rsidR="008F6F26" w:rsidRPr="00FF5620" w:rsidRDefault="008F6F26" w:rsidP="009A0405">
      <w:pPr>
        <w:spacing w:line="276" w:lineRule="auto"/>
        <w:rPr>
          <w:rFonts w:ascii="Arial" w:hAnsi="Arial" w:cs="Arial"/>
        </w:rPr>
      </w:pPr>
    </w:p>
    <w:p w14:paraId="37FBB6DF" w14:textId="77777777" w:rsidR="008F6F26" w:rsidRPr="00FF5620" w:rsidRDefault="008F6F26" w:rsidP="009A0405">
      <w:pPr>
        <w:spacing w:line="276" w:lineRule="auto"/>
        <w:rPr>
          <w:rFonts w:ascii="Arial" w:hAnsi="Arial" w:cs="Arial"/>
        </w:rPr>
      </w:pPr>
      <w:r w:rsidRPr="00FF5620">
        <w:rPr>
          <w:rFonts w:ascii="Arial" w:hAnsi="Arial" w:cs="Arial"/>
        </w:rPr>
        <w:t xml:space="preserve"> * Tar Assay</w:t>
      </w:r>
    </w:p>
    <w:p w14:paraId="4EA354B0" w14:textId="77777777" w:rsidR="008F6F26" w:rsidRPr="00FF5620" w:rsidRDefault="008F6F26" w:rsidP="009A0405">
      <w:pPr>
        <w:spacing w:line="276" w:lineRule="auto"/>
        <w:rPr>
          <w:rFonts w:ascii="Arial" w:hAnsi="Arial" w:cs="Arial"/>
        </w:rPr>
      </w:pPr>
      <w:r w:rsidRPr="00FF5620">
        <w:rPr>
          <w:rFonts w:ascii="Arial" w:hAnsi="Arial" w:cs="Arial"/>
        </w:rPr>
        <w:t xml:space="preserve"> - Environmental corrections</w:t>
      </w:r>
    </w:p>
    <w:p w14:paraId="6AF4CF4F" w14:textId="77777777" w:rsidR="008F6F26" w:rsidRPr="00FF5620" w:rsidRDefault="008F6F26" w:rsidP="009A0405">
      <w:pPr>
        <w:spacing w:line="276" w:lineRule="auto"/>
        <w:rPr>
          <w:rFonts w:ascii="Arial" w:hAnsi="Arial" w:cs="Arial"/>
        </w:rPr>
      </w:pPr>
      <w:r w:rsidRPr="00FF5620">
        <w:rPr>
          <w:rFonts w:ascii="Arial" w:hAnsi="Arial" w:cs="Arial"/>
        </w:rPr>
        <w:t xml:space="preserve"> - Shale volume from any method</w:t>
      </w:r>
    </w:p>
    <w:p w14:paraId="4CC1EEB4" w14:textId="77777777" w:rsidR="008F6F26" w:rsidRPr="00FF5620" w:rsidRDefault="008F6F26" w:rsidP="009A0405">
      <w:pPr>
        <w:spacing w:line="276" w:lineRule="auto"/>
        <w:rPr>
          <w:rFonts w:ascii="Arial" w:hAnsi="Arial" w:cs="Arial"/>
        </w:rPr>
      </w:pPr>
      <w:r w:rsidRPr="00FF5620">
        <w:rPr>
          <w:rFonts w:ascii="Arial" w:hAnsi="Arial" w:cs="Arial"/>
        </w:rPr>
        <w:t xml:space="preserve"> - Porosity from any shaly sand method</w:t>
      </w:r>
    </w:p>
    <w:p w14:paraId="46EF4389" w14:textId="77777777" w:rsidR="008F6F26" w:rsidRPr="00FF5620" w:rsidRDefault="008F6F26" w:rsidP="009A0405">
      <w:pPr>
        <w:spacing w:line="276" w:lineRule="auto"/>
        <w:rPr>
          <w:rFonts w:ascii="Arial" w:hAnsi="Arial" w:cs="Arial"/>
        </w:rPr>
      </w:pPr>
      <w:r w:rsidRPr="00FF5620">
        <w:rPr>
          <w:rFonts w:ascii="Arial" w:hAnsi="Arial" w:cs="Arial"/>
        </w:rPr>
        <w:t xml:space="preserve"> - Saturation from any method</w:t>
      </w:r>
    </w:p>
    <w:p w14:paraId="63FEB7EF" w14:textId="77777777" w:rsidR="008F6F26" w:rsidRPr="00FF5620" w:rsidRDefault="008F6F26" w:rsidP="009A0405">
      <w:pPr>
        <w:spacing w:line="276" w:lineRule="auto"/>
        <w:rPr>
          <w:rFonts w:ascii="Arial" w:hAnsi="Arial" w:cs="Arial"/>
        </w:rPr>
      </w:pPr>
      <w:r w:rsidRPr="00FF5620">
        <w:rPr>
          <w:rFonts w:ascii="Arial" w:hAnsi="Arial" w:cs="Arial"/>
        </w:rPr>
        <w:t xml:space="preserve"> - Tar weight results</w:t>
      </w:r>
    </w:p>
    <w:p w14:paraId="3DE32B82" w14:textId="77777777" w:rsidR="008F6F26" w:rsidRPr="00FF5620" w:rsidRDefault="008F6F26" w:rsidP="009A0405">
      <w:pPr>
        <w:spacing w:line="276" w:lineRule="auto"/>
        <w:rPr>
          <w:rFonts w:ascii="Arial" w:hAnsi="Arial" w:cs="Arial"/>
        </w:rPr>
      </w:pPr>
    </w:p>
    <w:p w14:paraId="4F08F257" w14:textId="77777777" w:rsidR="008F6F26" w:rsidRPr="00FF5620" w:rsidRDefault="008F6F26" w:rsidP="009A0405">
      <w:pPr>
        <w:spacing w:line="276" w:lineRule="auto"/>
        <w:rPr>
          <w:rFonts w:ascii="Arial" w:hAnsi="Arial" w:cs="Arial"/>
        </w:rPr>
      </w:pPr>
      <w:r w:rsidRPr="00FF5620">
        <w:rPr>
          <w:rFonts w:ascii="Arial" w:hAnsi="Arial" w:cs="Arial"/>
        </w:rPr>
        <w:t xml:space="preserve"> * Cased Hole Analysis</w:t>
      </w:r>
    </w:p>
    <w:p w14:paraId="2545E4D3" w14:textId="77777777" w:rsidR="008F6F26" w:rsidRPr="00FF5620" w:rsidRDefault="008F6F26" w:rsidP="009A0405">
      <w:pPr>
        <w:spacing w:line="276" w:lineRule="auto"/>
        <w:rPr>
          <w:rFonts w:ascii="Arial" w:hAnsi="Arial" w:cs="Arial"/>
        </w:rPr>
      </w:pPr>
      <w:r w:rsidRPr="00FF5620">
        <w:rPr>
          <w:rFonts w:ascii="Arial" w:hAnsi="Arial" w:cs="Arial"/>
        </w:rPr>
        <w:t xml:space="preserve"> - Shale volume from any method</w:t>
      </w:r>
    </w:p>
    <w:p w14:paraId="056837BD" w14:textId="77777777" w:rsidR="008F6F26" w:rsidRPr="00FF5620" w:rsidRDefault="008F6F26" w:rsidP="009A0405">
      <w:pPr>
        <w:spacing w:line="276" w:lineRule="auto"/>
        <w:rPr>
          <w:rFonts w:ascii="Arial" w:hAnsi="Arial" w:cs="Arial"/>
        </w:rPr>
      </w:pPr>
      <w:r w:rsidRPr="00FF5620">
        <w:rPr>
          <w:rFonts w:ascii="Arial" w:hAnsi="Arial" w:cs="Arial"/>
        </w:rPr>
        <w:t xml:space="preserve"> - Porosity from previous analysis or from Shale</w:t>
      </w:r>
    </w:p>
    <w:p w14:paraId="0A2F1346" w14:textId="77777777" w:rsidR="008F6F26" w:rsidRPr="00FF5620" w:rsidRDefault="008F6F26" w:rsidP="009A0405">
      <w:pPr>
        <w:spacing w:line="276" w:lineRule="auto"/>
        <w:rPr>
          <w:rFonts w:ascii="Arial" w:hAnsi="Arial" w:cs="Arial"/>
        </w:rPr>
      </w:pPr>
      <w:r w:rsidRPr="00FF5620">
        <w:rPr>
          <w:rFonts w:ascii="Arial" w:hAnsi="Arial" w:cs="Arial"/>
        </w:rPr>
        <w:t xml:space="preserve"> Corrected Cased Hole Neutron</w:t>
      </w:r>
    </w:p>
    <w:p w14:paraId="4B030E17" w14:textId="77777777" w:rsidR="008F6F26" w:rsidRPr="00FF5620" w:rsidRDefault="008F6F26" w:rsidP="009A0405">
      <w:pPr>
        <w:spacing w:line="276" w:lineRule="auto"/>
        <w:rPr>
          <w:rFonts w:ascii="Arial" w:hAnsi="Arial" w:cs="Arial"/>
        </w:rPr>
      </w:pPr>
      <w:r w:rsidRPr="00FF5620">
        <w:rPr>
          <w:rFonts w:ascii="Arial" w:hAnsi="Arial" w:cs="Arial"/>
        </w:rPr>
        <w:t xml:space="preserve"> - Saturation from TDT method</w:t>
      </w:r>
    </w:p>
    <w:p w14:paraId="4F4061E5" w14:textId="77777777" w:rsidR="008F6F26" w:rsidRPr="00FF5620" w:rsidRDefault="008F6F26" w:rsidP="009A0405">
      <w:pPr>
        <w:spacing w:line="276" w:lineRule="auto"/>
        <w:rPr>
          <w:rFonts w:ascii="Arial" w:hAnsi="Arial" w:cs="Arial"/>
        </w:rPr>
      </w:pPr>
      <w:r w:rsidRPr="00FF5620">
        <w:rPr>
          <w:rFonts w:ascii="Arial" w:hAnsi="Arial" w:cs="Arial"/>
        </w:rPr>
        <w:t xml:space="preserve"> - Permeability from any method</w:t>
      </w:r>
    </w:p>
    <w:p w14:paraId="73F86A5A" w14:textId="77777777" w:rsidR="00100741" w:rsidRPr="00FF5620" w:rsidRDefault="00100741" w:rsidP="009A0405">
      <w:pPr>
        <w:spacing w:line="276" w:lineRule="auto"/>
        <w:rPr>
          <w:rFonts w:ascii="Arial" w:hAnsi="Arial" w:cs="Arial"/>
        </w:rPr>
      </w:pPr>
    </w:p>
    <w:p w14:paraId="1C14E892" w14:textId="77777777" w:rsidR="008F6F26" w:rsidRPr="00835D32" w:rsidRDefault="008F6F26" w:rsidP="009A0405">
      <w:pPr>
        <w:spacing w:line="276" w:lineRule="auto"/>
        <w:rPr>
          <w:rFonts w:ascii="Arial" w:hAnsi="Arial" w:cs="Arial"/>
          <w:b/>
        </w:rPr>
      </w:pPr>
      <w:r w:rsidRPr="00835D32">
        <w:rPr>
          <w:rFonts w:ascii="Arial" w:hAnsi="Arial" w:cs="Arial"/>
          <w:b/>
        </w:rPr>
        <w:t>TABLE 6: ENVIRONMENTAL AND LITHOLOGY ROUTINES IN LOG/MATE ESP</w:t>
      </w:r>
    </w:p>
    <w:p w14:paraId="692AF5D7" w14:textId="77777777" w:rsidR="008F6F26" w:rsidRPr="00FF5620" w:rsidRDefault="008F6F26" w:rsidP="009A0405">
      <w:pPr>
        <w:spacing w:line="276" w:lineRule="auto"/>
        <w:rPr>
          <w:rFonts w:ascii="Arial" w:hAnsi="Arial" w:cs="Arial"/>
        </w:rPr>
      </w:pPr>
      <w:r w:rsidRPr="00FF5620">
        <w:rPr>
          <w:rFonts w:ascii="Arial" w:hAnsi="Arial" w:cs="Arial"/>
        </w:rPr>
        <w:t xml:space="preserve"> * Environmental Corrections</w:t>
      </w:r>
    </w:p>
    <w:p w14:paraId="302619EA" w14:textId="77777777" w:rsidR="008F6F26" w:rsidRPr="00FF5620" w:rsidRDefault="008F6F26" w:rsidP="009A0405">
      <w:pPr>
        <w:spacing w:line="276" w:lineRule="auto"/>
        <w:rPr>
          <w:rFonts w:ascii="Arial" w:hAnsi="Arial" w:cs="Arial"/>
        </w:rPr>
      </w:pPr>
      <w:r w:rsidRPr="00FF5620">
        <w:rPr>
          <w:rFonts w:ascii="Arial" w:hAnsi="Arial" w:cs="Arial"/>
        </w:rPr>
        <w:t xml:space="preserve"> - Hole size for GR</w:t>
      </w:r>
    </w:p>
    <w:p w14:paraId="40BCF38F" w14:textId="77777777" w:rsidR="008F6F26" w:rsidRPr="00FF5620" w:rsidRDefault="008F6F26" w:rsidP="009A0405">
      <w:pPr>
        <w:spacing w:line="276" w:lineRule="auto"/>
        <w:rPr>
          <w:rFonts w:ascii="Arial" w:hAnsi="Arial" w:cs="Arial"/>
        </w:rPr>
      </w:pPr>
      <w:r w:rsidRPr="00FF5620">
        <w:rPr>
          <w:rFonts w:ascii="Arial" w:hAnsi="Arial" w:cs="Arial"/>
        </w:rPr>
        <w:t xml:space="preserve"> - Invasion for resistivity DIL and DLL</w:t>
      </w:r>
    </w:p>
    <w:p w14:paraId="2BD88EB7" w14:textId="77777777" w:rsidR="008F6F26" w:rsidRPr="00FF5620" w:rsidRDefault="008F6F26" w:rsidP="009A0405">
      <w:pPr>
        <w:spacing w:line="276" w:lineRule="auto"/>
        <w:rPr>
          <w:rFonts w:ascii="Arial" w:hAnsi="Arial" w:cs="Arial"/>
        </w:rPr>
      </w:pPr>
      <w:r w:rsidRPr="00FF5620">
        <w:rPr>
          <w:rFonts w:ascii="Arial" w:hAnsi="Arial" w:cs="Arial"/>
        </w:rPr>
        <w:t xml:space="preserve"> - Borehole effect for DIL and DLL</w:t>
      </w:r>
    </w:p>
    <w:p w14:paraId="2DE7CD2F" w14:textId="77777777" w:rsidR="008F6F26" w:rsidRPr="00FF5620" w:rsidRDefault="008F6F26" w:rsidP="009A0405">
      <w:pPr>
        <w:spacing w:line="276" w:lineRule="auto"/>
        <w:rPr>
          <w:rFonts w:ascii="Arial" w:hAnsi="Arial" w:cs="Arial"/>
        </w:rPr>
      </w:pPr>
      <w:r w:rsidRPr="00FF5620">
        <w:rPr>
          <w:rFonts w:ascii="Arial" w:hAnsi="Arial" w:cs="Arial"/>
        </w:rPr>
        <w:t xml:space="preserve"> - </w:t>
      </w:r>
      <w:proofErr w:type="spellStart"/>
      <w:r w:rsidRPr="00FF5620">
        <w:rPr>
          <w:rFonts w:ascii="Arial" w:hAnsi="Arial" w:cs="Arial"/>
        </w:rPr>
        <w:t>Mudcake</w:t>
      </w:r>
      <w:proofErr w:type="spellEnd"/>
      <w:r w:rsidRPr="00FF5620">
        <w:rPr>
          <w:rFonts w:ascii="Arial" w:hAnsi="Arial" w:cs="Arial"/>
        </w:rPr>
        <w:t xml:space="preserve"> effect for SNP</w:t>
      </w:r>
    </w:p>
    <w:p w14:paraId="30B76196" w14:textId="77777777" w:rsidR="008F6F26" w:rsidRPr="00FF5620" w:rsidRDefault="008F6F26" w:rsidP="009A0405">
      <w:pPr>
        <w:spacing w:line="276" w:lineRule="auto"/>
        <w:rPr>
          <w:rFonts w:ascii="Arial" w:hAnsi="Arial" w:cs="Arial"/>
        </w:rPr>
      </w:pPr>
      <w:r w:rsidRPr="00FF5620">
        <w:rPr>
          <w:rFonts w:ascii="Arial" w:hAnsi="Arial" w:cs="Arial"/>
        </w:rPr>
        <w:t xml:space="preserve"> - Borehole effect for CNL</w:t>
      </w:r>
    </w:p>
    <w:p w14:paraId="06278559" w14:textId="77777777" w:rsidR="008F6F26" w:rsidRPr="00FF5620" w:rsidRDefault="008F6F26" w:rsidP="009A0405">
      <w:pPr>
        <w:spacing w:line="276" w:lineRule="auto"/>
        <w:rPr>
          <w:rFonts w:ascii="Arial" w:hAnsi="Arial" w:cs="Arial"/>
        </w:rPr>
      </w:pPr>
    </w:p>
    <w:p w14:paraId="3533503E" w14:textId="77777777" w:rsidR="008F6F26" w:rsidRPr="00FF5620" w:rsidRDefault="008F6F26" w:rsidP="009A0405">
      <w:pPr>
        <w:spacing w:line="276" w:lineRule="auto"/>
        <w:rPr>
          <w:rFonts w:ascii="Arial" w:hAnsi="Arial" w:cs="Arial"/>
        </w:rPr>
      </w:pPr>
      <w:r w:rsidRPr="00FF5620">
        <w:rPr>
          <w:rFonts w:ascii="Arial" w:hAnsi="Arial" w:cs="Arial"/>
        </w:rPr>
        <w:t xml:space="preserve"> * Shale Volume</w:t>
      </w:r>
    </w:p>
    <w:p w14:paraId="0C9A3B1C" w14:textId="77777777" w:rsidR="008F6F26" w:rsidRPr="00FF5620" w:rsidRDefault="008F6F26" w:rsidP="009A0405">
      <w:pPr>
        <w:spacing w:line="276" w:lineRule="auto"/>
        <w:rPr>
          <w:rFonts w:ascii="Arial" w:hAnsi="Arial" w:cs="Arial"/>
        </w:rPr>
      </w:pPr>
      <w:r w:rsidRPr="00FF5620">
        <w:rPr>
          <w:rFonts w:ascii="Arial" w:hAnsi="Arial" w:cs="Arial"/>
        </w:rPr>
        <w:t xml:space="preserve"> - Gamma ray</w:t>
      </w:r>
    </w:p>
    <w:p w14:paraId="13DA59D2" w14:textId="77777777" w:rsidR="008F6F26" w:rsidRPr="00FF5620" w:rsidRDefault="008F6F26" w:rsidP="009A0405">
      <w:pPr>
        <w:spacing w:line="276" w:lineRule="auto"/>
        <w:rPr>
          <w:rFonts w:ascii="Arial" w:hAnsi="Arial" w:cs="Arial"/>
        </w:rPr>
      </w:pPr>
      <w:r w:rsidRPr="00FF5620">
        <w:rPr>
          <w:rFonts w:ascii="Arial" w:hAnsi="Arial" w:cs="Arial"/>
        </w:rPr>
        <w:t xml:space="preserve"> - Thorium curve</w:t>
      </w:r>
    </w:p>
    <w:p w14:paraId="3AB48D0E" w14:textId="77777777" w:rsidR="008F6F26" w:rsidRPr="00FF5620" w:rsidRDefault="008F6F26" w:rsidP="009A0405">
      <w:pPr>
        <w:spacing w:line="276" w:lineRule="auto"/>
        <w:rPr>
          <w:rFonts w:ascii="Arial" w:hAnsi="Arial" w:cs="Arial"/>
        </w:rPr>
      </w:pPr>
      <w:r w:rsidRPr="00FF5620">
        <w:rPr>
          <w:rFonts w:ascii="Arial" w:hAnsi="Arial" w:cs="Arial"/>
        </w:rPr>
        <w:t xml:space="preserve"> - Potassium curve</w:t>
      </w:r>
    </w:p>
    <w:p w14:paraId="3B941BAB" w14:textId="77777777" w:rsidR="008F6F26" w:rsidRPr="00FF5620" w:rsidRDefault="008F6F26" w:rsidP="009A0405">
      <w:pPr>
        <w:spacing w:line="276" w:lineRule="auto"/>
        <w:rPr>
          <w:rFonts w:ascii="Arial" w:hAnsi="Arial" w:cs="Arial"/>
        </w:rPr>
      </w:pPr>
      <w:r w:rsidRPr="00FF5620">
        <w:rPr>
          <w:rFonts w:ascii="Arial" w:hAnsi="Arial" w:cs="Arial"/>
        </w:rPr>
        <w:t xml:space="preserve"> - Spontaneous potential</w:t>
      </w:r>
    </w:p>
    <w:p w14:paraId="3BF630D5" w14:textId="77777777" w:rsidR="008F6F26" w:rsidRPr="00FF5620" w:rsidRDefault="008F6F26" w:rsidP="009A0405">
      <w:pPr>
        <w:spacing w:line="276" w:lineRule="auto"/>
        <w:rPr>
          <w:rFonts w:ascii="Arial" w:hAnsi="Arial" w:cs="Arial"/>
        </w:rPr>
      </w:pPr>
      <w:r w:rsidRPr="00FF5620">
        <w:rPr>
          <w:rFonts w:ascii="Arial" w:hAnsi="Arial" w:cs="Arial"/>
        </w:rPr>
        <w:t xml:space="preserve"> - Density neutron crossplot</w:t>
      </w:r>
    </w:p>
    <w:p w14:paraId="6EBC40AE" w14:textId="77777777" w:rsidR="008F6F26" w:rsidRPr="00FF5620" w:rsidRDefault="008F6F26" w:rsidP="009A0405">
      <w:pPr>
        <w:spacing w:line="276" w:lineRule="auto"/>
        <w:rPr>
          <w:rFonts w:ascii="Arial" w:hAnsi="Arial" w:cs="Arial"/>
        </w:rPr>
      </w:pPr>
      <w:r w:rsidRPr="00FF5620">
        <w:rPr>
          <w:rFonts w:ascii="Arial" w:hAnsi="Arial" w:cs="Arial"/>
        </w:rPr>
        <w:t xml:space="preserve"> - Density sonic crossplot</w:t>
      </w:r>
    </w:p>
    <w:p w14:paraId="470A433B" w14:textId="77777777" w:rsidR="008F6F26" w:rsidRPr="00FF5620" w:rsidRDefault="008F6F26" w:rsidP="009A0405">
      <w:pPr>
        <w:spacing w:line="276" w:lineRule="auto"/>
        <w:rPr>
          <w:rFonts w:ascii="Arial" w:hAnsi="Arial" w:cs="Arial"/>
        </w:rPr>
      </w:pPr>
      <w:r w:rsidRPr="00FF5620">
        <w:rPr>
          <w:rFonts w:ascii="Arial" w:hAnsi="Arial" w:cs="Arial"/>
        </w:rPr>
        <w:t xml:space="preserve"> - Photo electric effect</w:t>
      </w:r>
    </w:p>
    <w:p w14:paraId="6FC1F730" w14:textId="77777777" w:rsidR="008F6F26" w:rsidRPr="00FF5620" w:rsidRDefault="008F6F26" w:rsidP="009A0405">
      <w:pPr>
        <w:spacing w:line="276" w:lineRule="auto"/>
        <w:rPr>
          <w:rFonts w:ascii="Arial" w:hAnsi="Arial" w:cs="Arial"/>
        </w:rPr>
      </w:pPr>
      <w:r w:rsidRPr="00FF5620">
        <w:rPr>
          <w:rFonts w:ascii="Arial" w:hAnsi="Arial" w:cs="Arial"/>
        </w:rPr>
        <w:t xml:space="preserve"> - </w:t>
      </w:r>
      <w:proofErr w:type="spellStart"/>
      <w:r w:rsidRPr="00FF5620">
        <w:rPr>
          <w:rFonts w:ascii="Arial" w:hAnsi="Arial" w:cs="Arial"/>
        </w:rPr>
        <w:t>Mlith</w:t>
      </w:r>
      <w:proofErr w:type="spellEnd"/>
      <w:r w:rsidRPr="00FF5620">
        <w:rPr>
          <w:rFonts w:ascii="Arial" w:hAnsi="Arial" w:cs="Arial"/>
        </w:rPr>
        <w:t>/</w:t>
      </w:r>
      <w:proofErr w:type="spellStart"/>
      <w:r w:rsidRPr="00FF5620">
        <w:rPr>
          <w:rFonts w:ascii="Arial" w:hAnsi="Arial" w:cs="Arial"/>
        </w:rPr>
        <w:t>Nlith</w:t>
      </w:r>
      <w:proofErr w:type="spellEnd"/>
    </w:p>
    <w:p w14:paraId="7F34D496" w14:textId="77777777" w:rsidR="008F6F26" w:rsidRPr="00FF5620" w:rsidRDefault="008F6F26" w:rsidP="009A0405">
      <w:pPr>
        <w:spacing w:line="276" w:lineRule="auto"/>
        <w:rPr>
          <w:rFonts w:ascii="Arial" w:hAnsi="Arial" w:cs="Arial"/>
        </w:rPr>
      </w:pPr>
      <w:r w:rsidRPr="00FF5620">
        <w:rPr>
          <w:rFonts w:ascii="Arial" w:hAnsi="Arial" w:cs="Arial"/>
        </w:rPr>
        <w:t xml:space="preserve"> - Minimum</w:t>
      </w:r>
    </w:p>
    <w:p w14:paraId="28CC6AEA" w14:textId="77777777" w:rsidR="008F6F26" w:rsidRPr="00FF5620" w:rsidRDefault="008F6F26" w:rsidP="009A0405">
      <w:pPr>
        <w:spacing w:line="276" w:lineRule="auto"/>
        <w:rPr>
          <w:rFonts w:ascii="Arial" w:hAnsi="Arial" w:cs="Arial"/>
        </w:rPr>
      </w:pPr>
      <w:r w:rsidRPr="00FF5620">
        <w:rPr>
          <w:rFonts w:ascii="Arial" w:hAnsi="Arial" w:cs="Arial"/>
        </w:rPr>
        <w:t xml:space="preserve"> - Nonlinear</w:t>
      </w:r>
    </w:p>
    <w:p w14:paraId="452E668E" w14:textId="77777777" w:rsidR="008F6F26" w:rsidRPr="00FF5620" w:rsidRDefault="008F6F26" w:rsidP="009A0405">
      <w:pPr>
        <w:spacing w:line="276" w:lineRule="auto"/>
        <w:rPr>
          <w:rFonts w:ascii="Arial" w:hAnsi="Arial" w:cs="Arial"/>
        </w:rPr>
      </w:pPr>
      <w:r w:rsidRPr="00FF5620">
        <w:rPr>
          <w:rFonts w:ascii="Arial" w:hAnsi="Arial" w:cs="Arial"/>
        </w:rPr>
        <w:t xml:space="preserve"> - Clavier</w:t>
      </w:r>
    </w:p>
    <w:p w14:paraId="20211D5F" w14:textId="77777777" w:rsidR="008F6F26" w:rsidRPr="00FF5620" w:rsidRDefault="008F6F26" w:rsidP="009A0405">
      <w:pPr>
        <w:spacing w:line="276" w:lineRule="auto"/>
        <w:rPr>
          <w:rFonts w:ascii="Arial" w:hAnsi="Arial" w:cs="Arial"/>
        </w:rPr>
      </w:pPr>
      <w:r w:rsidRPr="00FF5620">
        <w:rPr>
          <w:rFonts w:ascii="Arial" w:hAnsi="Arial" w:cs="Arial"/>
        </w:rPr>
        <w:t xml:space="preserve"> - Tertiary</w:t>
      </w:r>
    </w:p>
    <w:p w14:paraId="31707970" w14:textId="77777777" w:rsidR="008F6F26" w:rsidRPr="00FF5620" w:rsidRDefault="008F6F26" w:rsidP="009A0405">
      <w:pPr>
        <w:spacing w:line="276" w:lineRule="auto"/>
        <w:rPr>
          <w:rFonts w:ascii="Arial" w:hAnsi="Arial" w:cs="Arial"/>
        </w:rPr>
      </w:pPr>
      <w:r w:rsidRPr="00FF5620">
        <w:rPr>
          <w:rFonts w:ascii="Arial" w:hAnsi="Arial" w:cs="Arial"/>
        </w:rPr>
        <w:t xml:space="preserve"> - Older</w:t>
      </w:r>
    </w:p>
    <w:p w14:paraId="42EF92CE" w14:textId="77777777" w:rsidR="008F6F26" w:rsidRPr="00FF5620" w:rsidRDefault="008F6F26" w:rsidP="009A0405">
      <w:pPr>
        <w:spacing w:line="276" w:lineRule="auto"/>
        <w:rPr>
          <w:rFonts w:ascii="Arial" w:hAnsi="Arial" w:cs="Arial"/>
        </w:rPr>
      </w:pPr>
      <w:r w:rsidRPr="00FF5620">
        <w:rPr>
          <w:rFonts w:ascii="Arial" w:hAnsi="Arial" w:cs="Arial"/>
        </w:rPr>
        <w:t xml:space="preserve"> - Material balance</w:t>
      </w:r>
    </w:p>
    <w:p w14:paraId="7BDFCFDC" w14:textId="77777777" w:rsidR="008F6F26" w:rsidRPr="00FF5620" w:rsidRDefault="008F6F26" w:rsidP="009A0405">
      <w:pPr>
        <w:spacing w:line="276" w:lineRule="auto"/>
        <w:rPr>
          <w:rFonts w:ascii="Arial" w:hAnsi="Arial" w:cs="Arial"/>
        </w:rPr>
      </w:pPr>
    </w:p>
    <w:p w14:paraId="543621C2" w14:textId="77777777" w:rsidR="008F6F26" w:rsidRPr="00FF5620" w:rsidRDefault="008F6F26" w:rsidP="009A0405">
      <w:pPr>
        <w:spacing w:line="276" w:lineRule="auto"/>
        <w:rPr>
          <w:rFonts w:ascii="Arial" w:hAnsi="Arial" w:cs="Arial"/>
        </w:rPr>
      </w:pPr>
      <w:r w:rsidRPr="00FF5620">
        <w:rPr>
          <w:rFonts w:ascii="Arial" w:hAnsi="Arial" w:cs="Arial"/>
        </w:rPr>
        <w:t xml:space="preserve"> * Lithology (shale corrected input data only)</w:t>
      </w:r>
    </w:p>
    <w:p w14:paraId="3BB9EC9D" w14:textId="77777777" w:rsidR="008F6F26" w:rsidRPr="00FF5620" w:rsidRDefault="008F6F26" w:rsidP="009A0405">
      <w:pPr>
        <w:spacing w:line="276" w:lineRule="auto"/>
        <w:rPr>
          <w:rFonts w:ascii="Arial" w:hAnsi="Arial" w:cs="Arial"/>
        </w:rPr>
      </w:pPr>
      <w:r w:rsidRPr="00FF5620">
        <w:rPr>
          <w:rFonts w:ascii="Arial" w:hAnsi="Arial" w:cs="Arial"/>
        </w:rPr>
        <w:t xml:space="preserve"> - Matrix density</w:t>
      </w:r>
    </w:p>
    <w:p w14:paraId="66B71468" w14:textId="77777777" w:rsidR="008F6F26" w:rsidRPr="00FF5620" w:rsidRDefault="008F6F26" w:rsidP="009A0405">
      <w:pPr>
        <w:spacing w:line="276" w:lineRule="auto"/>
        <w:rPr>
          <w:rFonts w:ascii="Arial" w:hAnsi="Arial" w:cs="Arial"/>
        </w:rPr>
      </w:pPr>
      <w:r w:rsidRPr="00FF5620">
        <w:rPr>
          <w:rFonts w:ascii="Arial" w:hAnsi="Arial" w:cs="Arial"/>
        </w:rPr>
        <w:lastRenderedPageBreak/>
        <w:t xml:space="preserve"> - Matrix travel time</w:t>
      </w:r>
    </w:p>
    <w:p w14:paraId="1896BDAA" w14:textId="77777777" w:rsidR="008F6F26" w:rsidRPr="00FF5620" w:rsidRDefault="008F6F26" w:rsidP="009A0405">
      <w:pPr>
        <w:spacing w:line="276" w:lineRule="auto"/>
        <w:rPr>
          <w:rFonts w:ascii="Arial" w:hAnsi="Arial" w:cs="Arial"/>
        </w:rPr>
      </w:pPr>
      <w:r w:rsidRPr="00FF5620">
        <w:rPr>
          <w:rFonts w:ascii="Arial" w:hAnsi="Arial" w:cs="Arial"/>
        </w:rPr>
        <w:t xml:space="preserve"> - Two mineral models with</w:t>
      </w:r>
    </w:p>
    <w:p w14:paraId="69F6DB1A" w14:textId="77777777" w:rsidR="008F6F26" w:rsidRPr="00FF5620" w:rsidRDefault="008F6F26" w:rsidP="009A0405">
      <w:pPr>
        <w:spacing w:line="276" w:lineRule="auto"/>
        <w:rPr>
          <w:rFonts w:ascii="Arial" w:hAnsi="Arial" w:cs="Arial"/>
          <w:lang w:val="es-ES"/>
        </w:rPr>
      </w:pPr>
      <w:r w:rsidRPr="00FF5620">
        <w:rPr>
          <w:rFonts w:ascii="Arial" w:hAnsi="Arial" w:cs="Arial"/>
        </w:rPr>
        <w:t xml:space="preserve"> </w:t>
      </w:r>
      <w:r w:rsidRPr="00FF5620">
        <w:rPr>
          <w:rFonts w:ascii="Arial" w:hAnsi="Arial" w:cs="Arial"/>
          <w:lang w:val="es-ES"/>
        </w:rPr>
        <w:t xml:space="preserve">- </w:t>
      </w:r>
      <w:proofErr w:type="spellStart"/>
      <w:r w:rsidRPr="00FF5620">
        <w:rPr>
          <w:rFonts w:ascii="Arial" w:hAnsi="Arial" w:cs="Arial"/>
          <w:lang w:val="es-ES"/>
        </w:rPr>
        <w:t>DENSma</w:t>
      </w:r>
      <w:proofErr w:type="spellEnd"/>
      <w:r w:rsidRPr="00FF5620">
        <w:rPr>
          <w:rFonts w:ascii="Arial" w:hAnsi="Arial" w:cs="Arial"/>
          <w:lang w:val="es-ES"/>
        </w:rPr>
        <w:t xml:space="preserve"> - </w:t>
      </w:r>
      <w:proofErr w:type="spellStart"/>
      <w:r w:rsidRPr="00FF5620">
        <w:rPr>
          <w:rFonts w:ascii="Arial" w:hAnsi="Arial" w:cs="Arial"/>
          <w:lang w:val="es-ES"/>
        </w:rPr>
        <w:t>DELTma</w:t>
      </w:r>
      <w:proofErr w:type="spellEnd"/>
    </w:p>
    <w:p w14:paraId="3E406510" w14:textId="77777777" w:rsidR="008F6F26" w:rsidRPr="00FF5620" w:rsidRDefault="008F6F26" w:rsidP="009A0405">
      <w:pPr>
        <w:spacing w:line="276" w:lineRule="auto"/>
        <w:rPr>
          <w:rFonts w:ascii="Arial" w:hAnsi="Arial" w:cs="Arial"/>
          <w:lang w:val="es-ES"/>
        </w:rPr>
      </w:pPr>
      <w:r w:rsidRPr="00FF5620">
        <w:rPr>
          <w:rFonts w:ascii="Arial" w:hAnsi="Arial" w:cs="Arial"/>
          <w:lang w:val="es-ES"/>
        </w:rPr>
        <w:t xml:space="preserve"> - </w:t>
      </w:r>
      <w:proofErr w:type="spellStart"/>
      <w:r w:rsidRPr="00FF5620">
        <w:rPr>
          <w:rFonts w:ascii="Arial" w:hAnsi="Arial" w:cs="Arial"/>
          <w:lang w:val="es-ES"/>
        </w:rPr>
        <w:t>PEma</w:t>
      </w:r>
      <w:proofErr w:type="spellEnd"/>
      <w:r w:rsidRPr="00FF5620">
        <w:rPr>
          <w:rFonts w:ascii="Arial" w:hAnsi="Arial" w:cs="Arial"/>
          <w:lang w:val="es-ES"/>
        </w:rPr>
        <w:t xml:space="preserve"> - </w:t>
      </w:r>
      <w:proofErr w:type="spellStart"/>
      <w:r w:rsidRPr="00FF5620">
        <w:rPr>
          <w:rFonts w:ascii="Arial" w:hAnsi="Arial" w:cs="Arial"/>
          <w:lang w:val="es-ES"/>
        </w:rPr>
        <w:t>Uma</w:t>
      </w:r>
      <w:proofErr w:type="spellEnd"/>
    </w:p>
    <w:p w14:paraId="4771F0E0" w14:textId="77777777" w:rsidR="008F6F26" w:rsidRPr="00FF5620" w:rsidRDefault="008F6F26" w:rsidP="009A0405">
      <w:pPr>
        <w:spacing w:line="276" w:lineRule="auto"/>
        <w:rPr>
          <w:rFonts w:ascii="Arial" w:hAnsi="Arial" w:cs="Arial"/>
          <w:lang w:val="es-ES"/>
        </w:rPr>
      </w:pPr>
      <w:r w:rsidRPr="00FF5620">
        <w:rPr>
          <w:rFonts w:ascii="Arial" w:hAnsi="Arial" w:cs="Arial"/>
          <w:lang w:val="es-ES"/>
        </w:rPr>
        <w:t xml:space="preserve"> - </w:t>
      </w:r>
      <w:proofErr w:type="spellStart"/>
      <w:r w:rsidRPr="00FF5620">
        <w:rPr>
          <w:rFonts w:ascii="Arial" w:hAnsi="Arial" w:cs="Arial"/>
          <w:lang w:val="es-ES"/>
        </w:rPr>
        <w:t>Mlith</w:t>
      </w:r>
      <w:proofErr w:type="spellEnd"/>
      <w:r w:rsidRPr="00FF5620">
        <w:rPr>
          <w:rFonts w:ascii="Arial" w:hAnsi="Arial" w:cs="Arial"/>
          <w:lang w:val="es-ES"/>
        </w:rPr>
        <w:t xml:space="preserve"> - </w:t>
      </w:r>
      <w:proofErr w:type="spellStart"/>
      <w:r w:rsidRPr="00FF5620">
        <w:rPr>
          <w:rFonts w:ascii="Arial" w:hAnsi="Arial" w:cs="Arial"/>
          <w:lang w:val="es-ES"/>
        </w:rPr>
        <w:t>Nlith</w:t>
      </w:r>
      <w:proofErr w:type="spellEnd"/>
    </w:p>
    <w:p w14:paraId="7932A7F3" w14:textId="77777777" w:rsidR="008F6F26" w:rsidRPr="00FF5620" w:rsidRDefault="008F6F26" w:rsidP="009A0405">
      <w:pPr>
        <w:spacing w:line="276" w:lineRule="auto"/>
        <w:rPr>
          <w:rFonts w:ascii="Arial" w:hAnsi="Arial" w:cs="Arial"/>
        </w:rPr>
      </w:pPr>
      <w:r w:rsidRPr="00FF5620">
        <w:rPr>
          <w:rFonts w:ascii="Arial" w:hAnsi="Arial" w:cs="Arial"/>
          <w:lang w:val="es-ES"/>
        </w:rPr>
        <w:t xml:space="preserve"> </w:t>
      </w:r>
      <w:r w:rsidRPr="00FF5620">
        <w:rPr>
          <w:rFonts w:ascii="Arial" w:hAnsi="Arial" w:cs="Arial"/>
        </w:rPr>
        <w:t xml:space="preserve">- Alith - </w:t>
      </w:r>
      <w:proofErr w:type="spellStart"/>
      <w:r w:rsidRPr="00FF5620">
        <w:rPr>
          <w:rFonts w:ascii="Arial" w:hAnsi="Arial" w:cs="Arial"/>
        </w:rPr>
        <w:t>Klith</w:t>
      </w:r>
      <w:proofErr w:type="spellEnd"/>
    </w:p>
    <w:p w14:paraId="276208AB" w14:textId="77777777" w:rsidR="008F6F26" w:rsidRPr="00FF5620" w:rsidRDefault="008F6F26" w:rsidP="009A0405">
      <w:pPr>
        <w:spacing w:line="276" w:lineRule="auto"/>
        <w:rPr>
          <w:rFonts w:ascii="Arial" w:hAnsi="Arial" w:cs="Arial"/>
        </w:rPr>
      </w:pPr>
      <w:r w:rsidRPr="00FF5620">
        <w:rPr>
          <w:rFonts w:ascii="Arial" w:hAnsi="Arial" w:cs="Arial"/>
        </w:rPr>
        <w:t xml:space="preserve"> - Three Mineral Models with</w:t>
      </w:r>
    </w:p>
    <w:p w14:paraId="76F35778" w14:textId="77777777" w:rsidR="008F6F26" w:rsidRPr="00FF5620" w:rsidRDefault="008F6F26" w:rsidP="009A0405">
      <w:pPr>
        <w:spacing w:line="276" w:lineRule="auto"/>
        <w:rPr>
          <w:rFonts w:ascii="Arial" w:hAnsi="Arial" w:cs="Arial"/>
        </w:rPr>
      </w:pPr>
      <w:r w:rsidRPr="00FF5620">
        <w:rPr>
          <w:rFonts w:ascii="Arial" w:hAnsi="Arial" w:cs="Arial"/>
        </w:rPr>
        <w:t xml:space="preserve"> - </w:t>
      </w:r>
      <w:proofErr w:type="spellStart"/>
      <w:r w:rsidRPr="00FF5620">
        <w:rPr>
          <w:rFonts w:ascii="Arial" w:hAnsi="Arial" w:cs="Arial"/>
        </w:rPr>
        <w:t>DENSma</w:t>
      </w:r>
      <w:proofErr w:type="spellEnd"/>
      <w:r w:rsidRPr="00FF5620">
        <w:rPr>
          <w:rFonts w:ascii="Arial" w:hAnsi="Arial" w:cs="Arial"/>
        </w:rPr>
        <w:t xml:space="preserve"> and </w:t>
      </w:r>
      <w:proofErr w:type="spellStart"/>
      <w:r w:rsidRPr="00FF5620">
        <w:rPr>
          <w:rFonts w:ascii="Arial" w:hAnsi="Arial" w:cs="Arial"/>
        </w:rPr>
        <w:t>DELTma</w:t>
      </w:r>
      <w:proofErr w:type="spellEnd"/>
    </w:p>
    <w:p w14:paraId="706F7E24" w14:textId="77777777" w:rsidR="008F6F26" w:rsidRPr="00FF5620" w:rsidRDefault="008F6F26" w:rsidP="009A0405">
      <w:pPr>
        <w:spacing w:line="276" w:lineRule="auto"/>
        <w:rPr>
          <w:rFonts w:ascii="Arial" w:hAnsi="Arial" w:cs="Arial"/>
        </w:rPr>
      </w:pPr>
      <w:r w:rsidRPr="00FF5620">
        <w:rPr>
          <w:rFonts w:ascii="Arial" w:hAnsi="Arial" w:cs="Arial"/>
        </w:rPr>
        <w:t xml:space="preserve"> - </w:t>
      </w:r>
      <w:proofErr w:type="spellStart"/>
      <w:r w:rsidRPr="00FF5620">
        <w:rPr>
          <w:rFonts w:ascii="Arial" w:hAnsi="Arial" w:cs="Arial"/>
        </w:rPr>
        <w:t>PEma</w:t>
      </w:r>
      <w:proofErr w:type="spellEnd"/>
      <w:r w:rsidRPr="00FF5620">
        <w:rPr>
          <w:rFonts w:ascii="Arial" w:hAnsi="Arial" w:cs="Arial"/>
        </w:rPr>
        <w:t xml:space="preserve"> and </w:t>
      </w:r>
      <w:proofErr w:type="spellStart"/>
      <w:r w:rsidRPr="00FF5620">
        <w:rPr>
          <w:rFonts w:ascii="Arial" w:hAnsi="Arial" w:cs="Arial"/>
        </w:rPr>
        <w:t>DENSma</w:t>
      </w:r>
      <w:proofErr w:type="spellEnd"/>
    </w:p>
    <w:p w14:paraId="00472C7C" w14:textId="77777777" w:rsidR="008F6F26" w:rsidRPr="00FF5620" w:rsidRDefault="008F6F26" w:rsidP="009A0405">
      <w:pPr>
        <w:spacing w:line="276" w:lineRule="auto"/>
        <w:rPr>
          <w:rFonts w:ascii="Arial" w:hAnsi="Arial" w:cs="Arial"/>
        </w:rPr>
      </w:pPr>
      <w:r w:rsidRPr="00FF5620">
        <w:rPr>
          <w:rFonts w:ascii="Arial" w:hAnsi="Arial" w:cs="Arial"/>
        </w:rPr>
        <w:t xml:space="preserve"> - Uma and </w:t>
      </w:r>
      <w:proofErr w:type="spellStart"/>
      <w:r w:rsidRPr="00FF5620">
        <w:rPr>
          <w:rFonts w:ascii="Arial" w:hAnsi="Arial" w:cs="Arial"/>
        </w:rPr>
        <w:t>DENSma</w:t>
      </w:r>
      <w:proofErr w:type="spellEnd"/>
    </w:p>
    <w:p w14:paraId="458238D5" w14:textId="77777777" w:rsidR="008F6F26" w:rsidRPr="00FF5620" w:rsidRDefault="008F6F26" w:rsidP="009A0405">
      <w:pPr>
        <w:spacing w:line="276" w:lineRule="auto"/>
        <w:rPr>
          <w:rFonts w:ascii="Arial" w:hAnsi="Arial" w:cs="Arial"/>
        </w:rPr>
      </w:pPr>
      <w:r w:rsidRPr="00FF5620">
        <w:rPr>
          <w:rFonts w:ascii="Arial" w:hAnsi="Arial" w:cs="Arial"/>
        </w:rPr>
        <w:t xml:space="preserve"> - </w:t>
      </w:r>
      <w:proofErr w:type="spellStart"/>
      <w:r w:rsidRPr="00FF5620">
        <w:rPr>
          <w:rFonts w:ascii="Arial" w:hAnsi="Arial" w:cs="Arial"/>
        </w:rPr>
        <w:t>Mlith</w:t>
      </w:r>
      <w:proofErr w:type="spellEnd"/>
      <w:r w:rsidRPr="00FF5620">
        <w:rPr>
          <w:rFonts w:ascii="Arial" w:hAnsi="Arial" w:cs="Arial"/>
        </w:rPr>
        <w:t xml:space="preserve"> and </w:t>
      </w:r>
      <w:proofErr w:type="spellStart"/>
      <w:r w:rsidRPr="00FF5620">
        <w:rPr>
          <w:rFonts w:ascii="Arial" w:hAnsi="Arial" w:cs="Arial"/>
        </w:rPr>
        <w:t>Nlith</w:t>
      </w:r>
      <w:proofErr w:type="spellEnd"/>
    </w:p>
    <w:p w14:paraId="2FCB2E87" w14:textId="77777777" w:rsidR="008F6F26" w:rsidRPr="00FF5620" w:rsidRDefault="008F6F26" w:rsidP="009A0405">
      <w:pPr>
        <w:spacing w:line="276" w:lineRule="auto"/>
        <w:rPr>
          <w:rFonts w:ascii="Arial" w:hAnsi="Arial" w:cs="Arial"/>
        </w:rPr>
      </w:pPr>
      <w:r w:rsidRPr="00FF5620">
        <w:rPr>
          <w:rFonts w:ascii="Arial" w:hAnsi="Arial" w:cs="Arial"/>
        </w:rPr>
        <w:t xml:space="preserve"> - Alith and </w:t>
      </w:r>
      <w:proofErr w:type="spellStart"/>
      <w:r w:rsidRPr="00FF5620">
        <w:rPr>
          <w:rFonts w:ascii="Arial" w:hAnsi="Arial" w:cs="Arial"/>
        </w:rPr>
        <w:t>Klith</w:t>
      </w:r>
      <w:proofErr w:type="spellEnd"/>
    </w:p>
    <w:p w14:paraId="20C4CF88" w14:textId="77777777" w:rsidR="008F6F26" w:rsidRPr="00FF5620" w:rsidRDefault="008F6F26" w:rsidP="009A0405">
      <w:pPr>
        <w:spacing w:line="276" w:lineRule="auto"/>
        <w:rPr>
          <w:rFonts w:ascii="Arial" w:hAnsi="Arial" w:cs="Arial"/>
        </w:rPr>
      </w:pPr>
    </w:p>
    <w:p w14:paraId="395A49C2" w14:textId="77777777" w:rsidR="00922803" w:rsidRPr="00FF5620" w:rsidRDefault="00922803" w:rsidP="009A0405">
      <w:pPr>
        <w:spacing w:line="276" w:lineRule="auto"/>
        <w:rPr>
          <w:rFonts w:ascii="Arial" w:hAnsi="Arial" w:cs="Arial"/>
        </w:rPr>
      </w:pPr>
    </w:p>
    <w:p w14:paraId="57CC578A" w14:textId="77777777" w:rsidR="00922803" w:rsidRPr="00FF5620" w:rsidRDefault="00922803" w:rsidP="009A0405">
      <w:pPr>
        <w:spacing w:line="276" w:lineRule="auto"/>
        <w:rPr>
          <w:rFonts w:ascii="Arial" w:hAnsi="Arial" w:cs="Arial"/>
        </w:rPr>
      </w:pPr>
    </w:p>
    <w:p w14:paraId="55472E96" w14:textId="77777777" w:rsidR="008F6F26" w:rsidRPr="00835D32" w:rsidRDefault="008F6F26" w:rsidP="009A0405">
      <w:pPr>
        <w:spacing w:line="276" w:lineRule="auto"/>
        <w:rPr>
          <w:rFonts w:ascii="Arial" w:hAnsi="Arial" w:cs="Arial"/>
          <w:b/>
        </w:rPr>
      </w:pPr>
      <w:r w:rsidRPr="00835D32">
        <w:rPr>
          <w:rFonts w:ascii="Arial" w:hAnsi="Arial" w:cs="Arial"/>
          <w:b/>
        </w:rPr>
        <w:t>TABLE 7: POROSITY ANALYSIS ROUTINES IN LOG/MATE ESP</w:t>
      </w:r>
    </w:p>
    <w:p w14:paraId="26D30816" w14:textId="77777777" w:rsidR="008F6F26" w:rsidRPr="00FF5620" w:rsidRDefault="008F6F26" w:rsidP="009A0405">
      <w:pPr>
        <w:spacing w:line="276" w:lineRule="auto"/>
        <w:rPr>
          <w:rFonts w:ascii="Arial" w:hAnsi="Arial" w:cs="Arial"/>
        </w:rPr>
      </w:pPr>
      <w:r w:rsidRPr="00FF5620">
        <w:rPr>
          <w:rFonts w:ascii="Arial" w:hAnsi="Arial" w:cs="Arial"/>
        </w:rPr>
        <w:t xml:space="preserve"> * One Log Porosity</w:t>
      </w:r>
    </w:p>
    <w:p w14:paraId="08E9F46F"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neutron log</w:t>
      </w:r>
    </w:p>
    <w:p w14:paraId="125301E5"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density log</w:t>
      </w:r>
    </w:p>
    <w:p w14:paraId="157C712E"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sonic log</w:t>
      </w:r>
    </w:p>
    <w:p w14:paraId="620EB405" w14:textId="77777777" w:rsidR="008F6F26" w:rsidRPr="00FF5620" w:rsidRDefault="008F6F26" w:rsidP="009A0405">
      <w:pPr>
        <w:spacing w:line="276" w:lineRule="auto"/>
        <w:rPr>
          <w:rFonts w:ascii="Arial" w:hAnsi="Arial" w:cs="Arial"/>
        </w:rPr>
      </w:pPr>
      <w:r w:rsidRPr="00FF5620">
        <w:rPr>
          <w:rFonts w:ascii="Arial" w:hAnsi="Arial" w:cs="Arial"/>
        </w:rPr>
        <w:t xml:space="preserve"> - Bulk volume water using sonic log</w:t>
      </w:r>
    </w:p>
    <w:p w14:paraId="691D1A80" w14:textId="77777777" w:rsidR="008F6F26" w:rsidRPr="00FF5620" w:rsidRDefault="008F6F26" w:rsidP="009A0405">
      <w:pPr>
        <w:spacing w:line="276" w:lineRule="auto"/>
        <w:rPr>
          <w:rFonts w:ascii="Arial" w:hAnsi="Arial" w:cs="Arial"/>
        </w:rPr>
      </w:pPr>
      <w:r w:rsidRPr="00FF5620">
        <w:rPr>
          <w:rFonts w:ascii="Arial" w:hAnsi="Arial" w:cs="Arial"/>
        </w:rPr>
        <w:t xml:space="preserve"> - Shallow resistivity log</w:t>
      </w:r>
    </w:p>
    <w:p w14:paraId="1C8E95EA" w14:textId="77777777" w:rsidR="008F6F26" w:rsidRPr="00FF5620" w:rsidRDefault="008F6F26" w:rsidP="009A0405">
      <w:pPr>
        <w:spacing w:line="276" w:lineRule="auto"/>
        <w:rPr>
          <w:rFonts w:ascii="Arial" w:hAnsi="Arial" w:cs="Arial"/>
        </w:rPr>
      </w:pPr>
      <w:r w:rsidRPr="00FF5620">
        <w:rPr>
          <w:rFonts w:ascii="Arial" w:hAnsi="Arial" w:cs="Arial"/>
        </w:rPr>
        <w:t xml:space="preserve"> - Deep resistivity log</w:t>
      </w:r>
    </w:p>
    <w:p w14:paraId="2519FDB0" w14:textId="77777777" w:rsidR="008F6F26" w:rsidRPr="00FF5620" w:rsidRDefault="008F6F26" w:rsidP="009A0405">
      <w:pPr>
        <w:spacing w:line="276" w:lineRule="auto"/>
        <w:rPr>
          <w:rFonts w:ascii="Arial" w:hAnsi="Arial" w:cs="Arial"/>
        </w:rPr>
      </w:pPr>
      <w:r w:rsidRPr="00FF5620">
        <w:rPr>
          <w:rFonts w:ascii="Arial" w:hAnsi="Arial" w:cs="Arial"/>
        </w:rPr>
        <w:t xml:space="preserve"> - Microlog</w:t>
      </w:r>
    </w:p>
    <w:p w14:paraId="71260DF2" w14:textId="77777777" w:rsidR="008F6F26" w:rsidRPr="00FF5620" w:rsidRDefault="008F6F26" w:rsidP="009A0405">
      <w:pPr>
        <w:spacing w:line="276" w:lineRule="auto"/>
        <w:rPr>
          <w:rFonts w:ascii="Arial" w:hAnsi="Arial" w:cs="Arial"/>
        </w:rPr>
      </w:pPr>
      <w:r w:rsidRPr="00FF5620">
        <w:rPr>
          <w:rFonts w:ascii="Arial" w:hAnsi="Arial" w:cs="Arial"/>
        </w:rPr>
        <w:t xml:space="preserve"> - Maximum porosity</w:t>
      </w:r>
    </w:p>
    <w:p w14:paraId="5BF1E1EB" w14:textId="77777777" w:rsidR="008F6F26" w:rsidRPr="00FF5620" w:rsidRDefault="008F6F26" w:rsidP="009A0405">
      <w:pPr>
        <w:spacing w:line="276" w:lineRule="auto"/>
        <w:rPr>
          <w:rFonts w:ascii="Arial" w:hAnsi="Arial" w:cs="Arial"/>
        </w:rPr>
      </w:pPr>
      <w:r w:rsidRPr="00FF5620">
        <w:rPr>
          <w:rFonts w:ascii="Arial" w:hAnsi="Arial" w:cs="Arial"/>
        </w:rPr>
        <w:t xml:space="preserve"> - Non porous lithology triggers</w:t>
      </w:r>
    </w:p>
    <w:p w14:paraId="6974C883" w14:textId="77777777" w:rsidR="008F6F26" w:rsidRPr="00FF5620" w:rsidRDefault="008F6F26" w:rsidP="009A0405">
      <w:pPr>
        <w:spacing w:line="276" w:lineRule="auto"/>
        <w:rPr>
          <w:rFonts w:ascii="Arial" w:hAnsi="Arial" w:cs="Arial"/>
        </w:rPr>
      </w:pPr>
      <w:r w:rsidRPr="00FF5620">
        <w:rPr>
          <w:rFonts w:ascii="Arial" w:hAnsi="Arial" w:cs="Arial"/>
        </w:rPr>
        <w:t xml:space="preserve"> - Material balance</w:t>
      </w:r>
    </w:p>
    <w:p w14:paraId="403D491E" w14:textId="77777777" w:rsidR="008F6F26" w:rsidRPr="00FF5620" w:rsidRDefault="008F6F26" w:rsidP="009A0405">
      <w:pPr>
        <w:spacing w:line="276" w:lineRule="auto"/>
        <w:rPr>
          <w:rFonts w:ascii="Arial" w:hAnsi="Arial" w:cs="Arial"/>
        </w:rPr>
      </w:pPr>
    </w:p>
    <w:p w14:paraId="0A2AE396" w14:textId="77777777" w:rsidR="008F6F26" w:rsidRPr="00FF5620" w:rsidRDefault="008F6F26" w:rsidP="009A0405">
      <w:pPr>
        <w:spacing w:line="276" w:lineRule="auto"/>
        <w:rPr>
          <w:rFonts w:ascii="Arial" w:hAnsi="Arial" w:cs="Arial"/>
        </w:rPr>
      </w:pPr>
      <w:r w:rsidRPr="00FF5620">
        <w:rPr>
          <w:rFonts w:ascii="Arial" w:hAnsi="Arial" w:cs="Arial"/>
        </w:rPr>
        <w:t xml:space="preserve"> * Shaly Sand Density Neutron Crossplot</w:t>
      </w:r>
    </w:p>
    <w:p w14:paraId="2A69A33F" w14:textId="77777777" w:rsidR="008F6F26" w:rsidRPr="00FF5620" w:rsidRDefault="008F6F26" w:rsidP="009A0405">
      <w:pPr>
        <w:spacing w:line="276" w:lineRule="auto"/>
        <w:rPr>
          <w:rFonts w:ascii="Arial" w:hAnsi="Arial" w:cs="Arial"/>
        </w:rPr>
      </w:pPr>
      <w:r w:rsidRPr="00FF5620">
        <w:rPr>
          <w:rFonts w:ascii="Arial" w:hAnsi="Arial" w:cs="Arial"/>
        </w:rPr>
        <w:t xml:space="preserve"> - </w:t>
      </w:r>
      <w:proofErr w:type="spellStart"/>
      <w:r w:rsidRPr="00FF5620">
        <w:rPr>
          <w:rFonts w:ascii="Arial" w:hAnsi="Arial" w:cs="Arial"/>
        </w:rPr>
        <w:t>Quicklook</w:t>
      </w:r>
      <w:proofErr w:type="spellEnd"/>
      <w:r w:rsidRPr="00FF5620">
        <w:rPr>
          <w:rFonts w:ascii="Arial" w:hAnsi="Arial" w:cs="Arial"/>
        </w:rPr>
        <w:t xml:space="preserve"> sum of squares</w:t>
      </w:r>
    </w:p>
    <w:p w14:paraId="31A872BE" w14:textId="77777777" w:rsidR="008F6F26" w:rsidRPr="00FF5620" w:rsidRDefault="008F6F26" w:rsidP="009A0405">
      <w:pPr>
        <w:spacing w:line="276" w:lineRule="auto"/>
        <w:rPr>
          <w:rFonts w:ascii="Arial" w:hAnsi="Arial" w:cs="Arial"/>
        </w:rPr>
      </w:pPr>
      <w:r w:rsidRPr="00FF5620">
        <w:rPr>
          <w:rFonts w:ascii="Arial" w:hAnsi="Arial" w:cs="Arial"/>
        </w:rPr>
        <w:t xml:space="preserve"> - </w:t>
      </w:r>
      <w:proofErr w:type="spellStart"/>
      <w:r w:rsidRPr="00FF5620">
        <w:rPr>
          <w:rFonts w:ascii="Arial" w:hAnsi="Arial" w:cs="Arial"/>
        </w:rPr>
        <w:t>Quicklook</w:t>
      </w:r>
      <w:proofErr w:type="spellEnd"/>
      <w:r w:rsidRPr="00FF5620">
        <w:rPr>
          <w:rFonts w:ascii="Arial" w:hAnsi="Arial" w:cs="Arial"/>
        </w:rPr>
        <w:t xml:space="preserve"> 1/3 rule</w:t>
      </w:r>
    </w:p>
    <w:p w14:paraId="2646A81C" w14:textId="77777777" w:rsidR="008F6F26" w:rsidRPr="00FF5620" w:rsidRDefault="008F6F26" w:rsidP="009A0405">
      <w:pPr>
        <w:spacing w:line="276" w:lineRule="auto"/>
        <w:rPr>
          <w:rFonts w:ascii="Arial" w:hAnsi="Arial" w:cs="Arial"/>
        </w:rPr>
      </w:pPr>
      <w:r w:rsidRPr="00FF5620">
        <w:rPr>
          <w:rFonts w:ascii="Arial" w:hAnsi="Arial" w:cs="Arial"/>
        </w:rPr>
        <w:t xml:space="preserve"> - Standard, no matrix offset, with gas fan</w:t>
      </w:r>
    </w:p>
    <w:p w14:paraId="7FABFFC7" w14:textId="77777777" w:rsidR="008F6F26" w:rsidRPr="00FF5620" w:rsidRDefault="008F6F26" w:rsidP="009A0405">
      <w:pPr>
        <w:spacing w:line="276" w:lineRule="auto"/>
        <w:rPr>
          <w:rFonts w:ascii="Arial" w:hAnsi="Arial" w:cs="Arial"/>
        </w:rPr>
      </w:pPr>
      <w:r w:rsidRPr="00FF5620">
        <w:rPr>
          <w:rFonts w:ascii="Arial" w:hAnsi="Arial" w:cs="Arial"/>
        </w:rPr>
        <w:t xml:space="preserve"> - Automatic gas crossover</w:t>
      </w:r>
    </w:p>
    <w:p w14:paraId="04806BAF" w14:textId="77777777" w:rsidR="008F6F26" w:rsidRPr="00FF5620" w:rsidRDefault="008F6F26" w:rsidP="009A0405">
      <w:pPr>
        <w:spacing w:line="276" w:lineRule="auto"/>
        <w:rPr>
          <w:rFonts w:ascii="Arial" w:hAnsi="Arial" w:cs="Arial"/>
        </w:rPr>
      </w:pPr>
      <w:r w:rsidRPr="00FF5620">
        <w:rPr>
          <w:rFonts w:ascii="Arial" w:hAnsi="Arial" w:cs="Arial"/>
        </w:rPr>
        <w:t xml:space="preserve"> - Gas correction imposed</w:t>
      </w:r>
    </w:p>
    <w:p w14:paraId="4DAFCBC0" w14:textId="77777777" w:rsidR="008F6F26" w:rsidRPr="00FF5620" w:rsidRDefault="008F6F26" w:rsidP="009A0405">
      <w:pPr>
        <w:spacing w:line="276" w:lineRule="auto"/>
        <w:rPr>
          <w:rFonts w:ascii="Arial" w:hAnsi="Arial" w:cs="Arial"/>
        </w:rPr>
      </w:pPr>
      <w:r w:rsidRPr="00FF5620">
        <w:rPr>
          <w:rFonts w:ascii="Arial" w:hAnsi="Arial" w:cs="Arial"/>
        </w:rPr>
        <w:t xml:space="preserve"> - Standard, with matrix offset and gas fan</w:t>
      </w:r>
    </w:p>
    <w:p w14:paraId="6C2860E9" w14:textId="77777777" w:rsidR="008F6F26" w:rsidRPr="00FF5620" w:rsidRDefault="008F6F26" w:rsidP="009A0405">
      <w:pPr>
        <w:spacing w:line="276" w:lineRule="auto"/>
        <w:rPr>
          <w:rFonts w:ascii="Arial" w:hAnsi="Arial" w:cs="Arial"/>
        </w:rPr>
      </w:pPr>
      <w:r w:rsidRPr="00FF5620">
        <w:rPr>
          <w:rFonts w:ascii="Arial" w:hAnsi="Arial" w:cs="Arial"/>
        </w:rPr>
        <w:t xml:space="preserve"> - Automatic gas crossover</w:t>
      </w:r>
    </w:p>
    <w:p w14:paraId="641AB484" w14:textId="77777777" w:rsidR="008F6F26" w:rsidRPr="00FF5620" w:rsidRDefault="008F6F26" w:rsidP="009A0405">
      <w:pPr>
        <w:spacing w:line="276" w:lineRule="auto"/>
        <w:rPr>
          <w:rFonts w:ascii="Arial" w:hAnsi="Arial" w:cs="Arial"/>
        </w:rPr>
      </w:pPr>
      <w:r w:rsidRPr="00FF5620">
        <w:rPr>
          <w:rFonts w:ascii="Arial" w:hAnsi="Arial" w:cs="Arial"/>
        </w:rPr>
        <w:t xml:space="preserve"> - Gas correction imposed</w:t>
      </w:r>
    </w:p>
    <w:p w14:paraId="6F8C1F1E" w14:textId="77777777" w:rsidR="008F6F26" w:rsidRPr="00FF5620" w:rsidRDefault="008F6F26" w:rsidP="009A0405">
      <w:pPr>
        <w:spacing w:line="276" w:lineRule="auto"/>
        <w:rPr>
          <w:rFonts w:ascii="Arial" w:hAnsi="Arial" w:cs="Arial"/>
        </w:rPr>
      </w:pPr>
      <w:r w:rsidRPr="00FF5620">
        <w:rPr>
          <w:rFonts w:ascii="Arial" w:hAnsi="Arial" w:cs="Arial"/>
        </w:rPr>
        <w:t xml:space="preserve"> - Bad hole switch</w:t>
      </w:r>
    </w:p>
    <w:p w14:paraId="6D92A2B4"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sonic</w:t>
      </w:r>
    </w:p>
    <w:p w14:paraId="2D78C74E"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neutron</w:t>
      </w:r>
    </w:p>
    <w:p w14:paraId="0D82D52E" w14:textId="77777777" w:rsidR="008F6F26" w:rsidRPr="00FF5620" w:rsidRDefault="008F6F26" w:rsidP="009A0405">
      <w:pPr>
        <w:spacing w:line="276" w:lineRule="auto"/>
        <w:rPr>
          <w:rFonts w:ascii="Arial" w:hAnsi="Arial" w:cs="Arial"/>
        </w:rPr>
      </w:pPr>
    </w:p>
    <w:p w14:paraId="6F38F104" w14:textId="77777777" w:rsidR="008F6F26" w:rsidRPr="00FF5620" w:rsidRDefault="008F6F26" w:rsidP="009A0405">
      <w:pPr>
        <w:spacing w:line="276" w:lineRule="auto"/>
        <w:rPr>
          <w:rFonts w:ascii="Arial" w:hAnsi="Arial" w:cs="Arial"/>
        </w:rPr>
      </w:pPr>
      <w:r w:rsidRPr="00FF5620">
        <w:rPr>
          <w:rFonts w:ascii="Arial" w:hAnsi="Arial" w:cs="Arial"/>
        </w:rPr>
        <w:t xml:space="preserve"> * Complex Lithology Density Neutron Crossplot</w:t>
      </w:r>
    </w:p>
    <w:p w14:paraId="76832634" w14:textId="77777777" w:rsidR="008F6F26" w:rsidRPr="00FF5620" w:rsidRDefault="008F6F26" w:rsidP="009A0405">
      <w:pPr>
        <w:spacing w:line="276" w:lineRule="auto"/>
        <w:rPr>
          <w:rFonts w:ascii="Arial" w:hAnsi="Arial" w:cs="Arial"/>
        </w:rPr>
      </w:pPr>
      <w:r w:rsidRPr="00FF5620">
        <w:rPr>
          <w:rFonts w:ascii="Arial" w:hAnsi="Arial" w:cs="Arial"/>
        </w:rPr>
        <w:t xml:space="preserve"> - </w:t>
      </w:r>
      <w:proofErr w:type="spellStart"/>
      <w:r w:rsidRPr="00FF5620">
        <w:rPr>
          <w:rFonts w:ascii="Arial" w:hAnsi="Arial" w:cs="Arial"/>
        </w:rPr>
        <w:t>Quicklook</w:t>
      </w:r>
      <w:proofErr w:type="spellEnd"/>
      <w:r w:rsidRPr="00FF5620">
        <w:rPr>
          <w:rFonts w:ascii="Arial" w:hAnsi="Arial" w:cs="Arial"/>
        </w:rPr>
        <w:t xml:space="preserve"> sum of squares</w:t>
      </w:r>
    </w:p>
    <w:p w14:paraId="205D8D8E" w14:textId="77777777" w:rsidR="008F6F26" w:rsidRPr="00FF5620" w:rsidRDefault="008F6F26" w:rsidP="009A0405">
      <w:pPr>
        <w:spacing w:line="276" w:lineRule="auto"/>
        <w:rPr>
          <w:rFonts w:ascii="Arial" w:hAnsi="Arial" w:cs="Arial"/>
        </w:rPr>
      </w:pPr>
      <w:r w:rsidRPr="00FF5620">
        <w:rPr>
          <w:rFonts w:ascii="Arial" w:hAnsi="Arial" w:cs="Arial"/>
        </w:rPr>
        <w:t xml:space="preserve"> - </w:t>
      </w:r>
      <w:proofErr w:type="spellStart"/>
      <w:r w:rsidRPr="00FF5620">
        <w:rPr>
          <w:rFonts w:ascii="Arial" w:hAnsi="Arial" w:cs="Arial"/>
        </w:rPr>
        <w:t>Quicklook</w:t>
      </w:r>
      <w:proofErr w:type="spellEnd"/>
      <w:r w:rsidRPr="00FF5620">
        <w:rPr>
          <w:rFonts w:ascii="Arial" w:hAnsi="Arial" w:cs="Arial"/>
        </w:rPr>
        <w:t xml:space="preserve"> 1/3 rule</w:t>
      </w:r>
    </w:p>
    <w:p w14:paraId="400C5362" w14:textId="77777777" w:rsidR="008F6F26" w:rsidRPr="00FF5620" w:rsidRDefault="008F6F26" w:rsidP="009A0405">
      <w:pPr>
        <w:spacing w:line="276" w:lineRule="auto"/>
        <w:rPr>
          <w:rFonts w:ascii="Arial" w:hAnsi="Arial" w:cs="Arial"/>
        </w:rPr>
      </w:pPr>
      <w:r w:rsidRPr="00FF5620">
        <w:rPr>
          <w:rFonts w:ascii="Arial" w:hAnsi="Arial" w:cs="Arial"/>
        </w:rPr>
        <w:lastRenderedPageBreak/>
        <w:t xml:space="preserve"> - Standard, with matrix offset and gas fan</w:t>
      </w:r>
    </w:p>
    <w:p w14:paraId="33E7A56D" w14:textId="77777777" w:rsidR="008F6F26" w:rsidRPr="00FF5620" w:rsidRDefault="008F6F26" w:rsidP="009A0405">
      <w:pPr>
        <w:spacing w:line="276" w:lineRule="auto"/>
        <w:rPr>
          <w:rFonts w:ascii="Arial" w:hAnsi="Arial" w:cs="Arial"/>
        </w:rPr>
      </w:pPr>
      <w:r w:rsidRPr="00FF5620">
        <w:rPr>
          <w:rFonts w:ascii="Arial" w:hAnsi="Arial" w:cs="Arial"/>
        </w:rPr>
        <w:t xml:space="preserve"> - Automatic gas crossover</w:t>
      </w:r>
    </w:p>
    <w:p w14:paraId="58C223BB" w14:textId="77777777" w:rsidR="008F6F26" w:rsidRPr="00FF5620" w:rsidRDefault="008F6F26" w:rsidP="009A0405">
      <w:pPr>
        <w:spacing w:line="276" w:lineRule="auto"/>
        <w:rPr>
          <w:rFonts w:ascii="Arial" w:hAnsi="Arial" w:cs="Arial"/>
        </w:rPr>
      </w:pPr>
      <w:r w:rsidRPr="00FF5620">
        <w:rPr>
          <w:rFonts w:ascii="Arial" w:hAnsi="Arial" w:cs="Arial"/>
        </w:rPr>
        <w:t xml:space="preserve"> - Gas correction imposed</w:t>
      </w:r>
    </w:p>
    <w:p w14:paraId="2AE1B4AC" w14:textId="77777777" w:rsidR="008F6F26" w:rsidRPr="00FF5620" w:rsidRDefault="008F6F26" w:rsidP="009A0405">
      <w:pPr>
        <w:spacing w:line="276" w:lineRule="auto"/>
        <w:rPr>
          <w:rFonts w:ascii="Arial" w:hAnsi="Arial" w:cs="Arial"/>
        </w:rPr>
      </w:pPr>
      <w:r w:rsidRPr="00FF5620">
        <w:rPr>
          <w:rFonts w:ascii="Arial" w:hAnsi="Arial" w:cs="Arial"/>
        </w:rPr>
        <w:t xml:space="preserve"> - Bad hole switch</w:t>
      </w:r>
    </w:p>
    <w:p w14:paraId="2FDCE800"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sonic</w:t>
      </w:r>
    </w:p>
    <w:p w14:paraId="48BD26B6"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neutron</w:t>
      </w:r>
    </w:p>
    <w:p w14:paraId="1B82DE60" w14:textId="77777777" w:rsidR="008F6F26" w:rsidRPr="00FF5620" w:rsidRDefault="008F6F26" w:rsidP="009A0405">
      <w:pPr>
        <w:spacing w:line="276" w:lineRule="auto"/>
        <w:rPr>
          <w:rFonts w:ascii="Arial" w:hAnsi="Arial" w:cs="Arial"/>
        </w:rPr>
      </w:pPr>
      <w:r w:rsidRPr="00FF5620">
        <w:rPr>
          <w:rFonts w:ascii="Arial" w:hAnsi="Arial" w:cs="Arial"/>
        </w:rPr>
        <w:t xml:space="preserve"> - Non porous lithology triggers</w:t>
      </w:r>
    </w:p>
    <w:p w14:paraId="0699BC94" w14:textId="77777777" w:rsidR="008F6F26" w:rsidRPr="00FF5620" w:rsidRDefault="008F6F26" w:rsidP="009A0405">
      <w:pPr>
        <w:spacing w:line="276" w:lineRule="auto"/>
        <w:rPr>
          <w:rFonts w:ascii="Arial" w:hAnsi="Arial" w:cs="Arial"/>
        </w:rPr>
      </w:pPr>
      <w:r w:rsidRPr="00FF5620">
        <w:rPr>
          <w:rFonts w:ascii="Arial" w:hAnsi="Arial" w:cs="Arial"/>
        </w:rPr>
        <w:t xml:space="preserve"> - Material balance</w:t>
      </w:r>
    </w:p>
    <w:p w14:paraId="52E439FA" w14:textId="77777777" w:rsidR="008F6F26" w:rsidRPr="00FF5620" w:rsidRDefault="008F6F26" w:rsidP="009A0405">
      <w:pPr>
        <w:spacing w:line="276" w:lineRule="auto"/>
        <w:rPr>
          <w:rFonts w:ascii="Arial" w:hAnsi="Arial" w:cs="Arial"/>
        </w:rPr>
      </w:pPr>
    </w:p>
    <w:p w14:paraId="18911F36" w14:textId="77777777" w:rsidR="008F6F26" w:rsidRPr="00FF5620" w:rsidRDefault="008F6F26" w:rsidP="009A0405">
      <w:pPr>
        <w:spacing w:line="276" w:lineRule="auto"/>
        <w:rPr>
          <w:rFonts w:ascii="Arial" w:hAnsi="Arial" w:cs="Arial"/>
        </w:rPr>
      </w:pPr>
      <w:r w:rsidRPr="00FF5620">
        <w:rPr>
          <w:rFonts w:ascii="Arial" w:hAnsi="Arial" w:cs="Arial"/>
        </w:rPr>
        <w:t xml:space="preserve"> * Shaly Sand Bulk Volume Density Neutron Crossplot</w:t>
      </w:r>
    </w:p>
    <w:p w14:paraId="126729F8" w14:textId="77777777" w:rsidR="008F6F26" w:rsidRPr="00FF5620" w:rsidRDefault="008F6F26" w:rsidP="009A0405">
      <w:pPr>
        <w:spacing w:line="276" w:lineRule="auto"/>
        <w:rPr>
          <w:rFonts w:ascii="Arial" w:hAnsi="Arial" w:cs="Arial"/>
        </w:rPr>
      </w:pPr>
      <w:r w:rsidRPr="00FF5620">
        <w:rPr>
          <w:rFonts w:ascii="Arial" w:hAnsi="Arial" w:cs="Arial"/>
        </w:rPr>
        <w:t xml:space="preserve"> - Automatic gas crossover</w:t>
      </w:r>
    </w:p>
    <w:p w14:paraId="1AC1D049" w14:textId="77777777" w:rsidR="008F6F26" w:rsidRPr="00FF5620" w:rsidRDefault="008F6F26" w:rsidP="009A0405">
      <w:pPr>
        <w:spacing w:line="276" w:lineRule="auto"/>
        <w:rPr>
          <w:rFonts w:ascii="Arial" w:hAnsi="Arial" w:cs="Arial"/>
        </w:rPr>
      </w:pPr>
      <w:r w:rsidRPr="00FF5620">
        <w:rPr>
          <w:rFonts w:ascii="Arial" w:hAnsi="Arial" w:cs="Arial"/>
        </w:rPr>
        <w:t xml:space="preserve"> - Gas correction imposed</w:t>
      </w:r>
    </w:p>
    <w:p w14:paraId="1860350C" w14:textId="77777777" w:rsidR="008F6F26" w:rsidRPr="00FF5620" w:rsidRDefault="008F6F26" w:rsidP="009A0405">
      <w:pPr>
        <w:spacing w:line="276" w:lineRule="auto"/>
        <w:rPr>
          <w:rFonts w:ascii="Arial" w:hAnsi="Arial" w:cs="Arial"/>
        </w:rPr>
      </w:pPr>
      <w:r w:rsidRPr="00FF5620">
        <w:rPr>
          <w:rFonts w:ascii="Arial" w:hAnsi="Arial" w:cs="Arial"/>
        </w:rPr>
        <w:t xml:space="preserve"> - Bad hole switch</w:t>
      </w:r>
    </w:p>
    <w:p w14:paraId="3DDFCD80"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sonic</w:t>
      </w:r>
    </w:p>
    <w:p w14:paraId="4DDB6D8F"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neutron</w:t>
      </w:r>
    </w:p>
    <w:p w14:paraId="7606DA6B" w14:textId="77777777" w:rsidR="008F6F26" w:rsidRPr="00FF5620" w:rsidRDefault="008F6F26" w:rsidP="009A0405">
      <w:pPr>
        <w:spacing w:line="276" w:lineRule="auto"/>
        <w:rPr>
          <w:rFonts w:ascii="Arial" w:hAnsi="Arial" w:cs="Arial"/>
        </w:rPr>
      </w:pPr>
      <w:r w:rsidRPr="00FF5620">
        <w:rPr>
          <w:rFonts w:ascii="Arial" w:hAnsi="Arial" w:cs="Arial"/>
        </w:rPr>
        <w:t xml:space="preserve"> - Non porous lithology triggers</w:t>
      </w:r>
    </w:p>
    <w:p w14:paraId="7FF6220B" w14:textId="77777777" w:rsidR="008F6F26" w:rsidRPr="00FF5620" w:rsidRDefault="008F6F26" w:rsidP="009A0405">
      <w:pPr>
        <w:spacing w:line="276" w:lineRule="auto"/>
        <w:rPr>
          <w:rFonts w:ascii="Arial" w:hAnsi="Arial" w:cs="Arial"/>
        </w:rPr>
      </w:pPr>
      <w:r w:rsidRPr="00FF5620">
        <w:rPr>
          <w:rFonts w:ascii="Arial" w:hAnsi="Arial" w:cs="Arial"/>
        </w:rPr>
        <w:t xml:space="preserve"> - Material balance</w:t>
      </w:r>
    </w:p>
    <w:p w14:paraId="208504D9" w14:textId="77777777" w:rsidR="008F6F26" w:rsidRPr="00FF5620" w:rsidRDefault="008F6F26" w:rsidP="009A0405">
      <w:pPr>
        <w:spacing w:line="276" w:lineRule="auto"/>
        <w:rPr>
          <w:rFonts w:ascii="Arial" w:hAnsi="Arial" w:cs="Arial"/>
        </w:rPr>
      </w:pPr>
    </w:p>
    <w:p w14:paraId="2A17AE42" w14:textId="77777777" w:rsidR="008F6F26" w:rsidRPr="00FF5620" w:rsidRDefault="008F6F26" w:rsidP="009A0405">
      <w:pPr>
        <w:spacing w:line="276" w:lineRule="auto"/>
        <w:rPr>
          <w:rFonts w:ascii="Arial" w:hAnsi="Arial" w:cs="Arial"/>
        </w:rPr>
      </w:pPr>
      <w:r w:rsidRPr="00FF5620">
        <w:rPr>
          <w:rFonts w:ascii="Arial" w:hAnsi="Arial" w:cs="Arial"/>
        </w:rPr>
        <w:t>* Shaly Sand Density Sonic Crossplot</w:t>
      </w:r>
    </w:p>
    <w:p w14:paraId="6984E102" w14:textId="77777777" w:rsidR="008F6F26" w:rsidRPr="00FF5620" w:rsidRDefault="008F6F26" w:rsidP="009A0405">
      <w:pPr>
        <w:spacing w:line="276" w:lineRule="auto"/>
        <w:rPr>
          <w:rFonts w:ascii="Arial" w:hAnsi="Arial" w:cs="Arial"/>
        </w:rPr>
      </w:pPr>
      <w:r w:rsidRPr="00FF5620">
        <w:rPr>
          <w:rFonts w:ascii="Arial" w:hAnsi="Arial" w:cs="Arial"/>
        </w:rPr>
        <w:t xml:space="preserve"> - Bad hole switch</w:t>
      </w:r>
    </w:p>
    <w:p w14:paraId="29B8EB0F"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sonic</w:t>
      </w:r>
    </w:p>
    <w:p w14:paraId="361E766A" w14:textId="77777777" w:rsidR="008F6F26" w:rsidRPr="00FF5620" w:rsidRDefault="008F6F26" w:rsidP="009A0405">
      <w:pPr>
        <w:spacing w:line="276" w:lineRule="auto"/>
        <w:rPr>
          <w:rFonts w:ascii="Arial" w:hAnsi="Arial" w:cs="Arial"/>
        </w:rPr>
      </w:pPr>
      <w:r w:rsidRPr="00FF5620">
        <w:rPr>
          <w:rFonts w:ascii="Arial" w:hAnsi="Arial" w:cs="Arial"/>
        </w:rPr>
        <w:t xml:space="preserve"> - Shale corrected neutron</w:t>
      </w:r>
    </w:p>
    <w:p w14:paraId="49B1A3CA" w14:textId="77777777" w:rsidR="008F6F26" w:rsidRPr="00FF5620" w:rsidRDefault="008F6F26" w:rsidP="009A0405">
      <w:pPr>
        <w:spacing w:line="276" w:lineRule="auto"/>
        <w:rPr>
          <w:rFonts w:ascii="Arial" w:hAnsi="Arial" w:cs="Arial"/>
        </w:rPr>
      </w:pPr>
      <w:r w:rsidRPr="00FF5620">
        <w:rPr>
          <w:rFonts w:ascii="Arial" w:hAnsi="Arial" w:cs="Arial"/>
        </w:rPr>
        <w:t xml:space="preserve"> - Non porous lithology triggers</w:t>
      </w:r>
    </w:p>
    <w:p w14:paraId="3EE549B6" w14:textId="77777777" w:rsidR="008F6F26" w:rsidRPr="00FF5620" w:rsidRDefault="008F6F26" w:rsidP="009A0405">
      <w:pPr>
        <w:spacing w:line="276" w:lineRule="auto"/>
        <w:rPr>
          <w:rFonts w:ascii="Arial" w:hAnsi="Arial" w:cs="Arial"/>
        </w:rPr>
      </w:pPr>
      <w:r w:rsidRPr="00FF5620">
        <w:rPr>
          <w:rFonts w:ascii="Arial" w:hAnsi="Arial" w:cs="Arial"/>
        </w:rPr>
        <w:t xml:space="preserve"> - Material balance</w:t>
      </w:r>
    </w:p>
    <w:p w14:paraId="7D498FF9" w14:textId="77777777" w:rsidR="008F6F26" w:rsidRPr="00FF5620" w:rsidRDefault="008F6F26" w:rsidP="009A0405">
      <w:pPr>
        <w:spacing w:line="276" w:lineRule="auto"/>
        <w:rPr>
          <w:rFonts w:ascii="Arial" w:hAnsi="Arial" w:cs="Arial"/>
        </w:rPr>
      </w:pPr>
      <w:r w:rsidRPr="00FF5620">
        <w:rPr>
          <w:rFonts w:ascii="Arial" w:hAnsi="Arial" w:cs="Arial"/>
        </w:rPr>
        <w:t xml:space="preserve"> - Inhibit use in gas zones</w:t>
      </w:r>
    </w:p>
    <w:p w14:paraId="0A2540E4" w14:textId="77777777" w:rsidR="008F6F26" w:rsidRPr="00FF5620" w:rsidRDefault="008F6F26" w:rsidP="009A0405">
      <w:pPr>
        <w:spacing w:line="276" w:lineRule="auto"/>
        <w:rPr>
          <w:rFonts w:ascii="Arial" w:hAnsi="Arial" w:cs="Arial"/>
        </w:rPr>
      </w:pPr>
    </w:p>
    <w:p w14:paraId="52372100" w14:textId="77777777" w:rsidR="008F6F26" w:rsidRPr="00FF5620" w:rsidRDefault="008F6F26" w:rsidP="009A0405">
      <w:pPr>
        <w:spacing w:line="276" w:lineRule="auto"/>
        <w:rPr>
          <w:rFonts w:ascii="Arial" w:hAnsi="Arial" w:cs="Arial"/>
        </w:rPr>
      </w:pPr>
      <w:r w:rsidRPr="00FF5620">
        <w:rPr>
          <w:rFonts w:ascii="Arial" w:hAnsi="Arial" w:cs="Arial"/>
        </w:rPr>
        <w:t xml:space="preserve"> * Complex Lithology Neutron Sonic Crossplot</w:t>
      </w:r>
    </w:p>
    <w:p w14:paraId="27F9E35B" w14:textId="77777777" w:rsidR="008F6F26" w:rsidRPr="00FF5620" w:rsidRDefault="008F6F26" w:rsidP="009A0405">
      <w:pPr>
        <w:spacing w:line="276" w:lineRule="auto"/>
        <w:rPr>
          <w:rFonts w:ascii="Arial" w:hAnsi="Arial" w:cs="Arial"/>
        </w:rPr>
      </w:pPr>
      <w:r w:rsidRPr="00FF5620">
        <w:rPr>
          <w:rFonts w:ascii="Arial" w:hAnsi="Arial" w:cs="Arial"/>
        </w:rPr>
        <w:t xml:space="preserve"> - Automatic gas crossover</w:t>
      </w:r>
    </w:p>
    <w:p w14:paraId="3893D22E" w14:textId="77777777" w:rsidR="008F6F26" w:rsidRPr="00FF5620" w:rsidRDefault="008F6F26" w:rsidP="009A0405">
      <w:pPr>
        <w:spacing w:line="276" w:lineRule="auto"/>
        <w:rPr>
          <w:rFonts w:ascii="Arial" w:hAnsi="Arial" w:cs="Arial"/>
        </w:rPr>
      </w:pPr>
      <w:r w:rsidRPr="00FF5620">
        <w:rPr>
          <w:rFonts w:ascii="Arial" w:hAnsi="Arial" w:cs="Arial"/>
        </w:rPr>
        <w:t xml:space="preserve"> - Gas correction imposed</w:t>
      </w:r>
    </w:p>
    <w:p w14:paraId="19F30A6D" w14:textId="77777777" w:rsidR="008F6F26" w:rsidRPr="00FF5620" w:rsidRDefault="008F6F26" w:rsidP="009A0405">
      <w:pPr>
        <w:spacing w:line="276" w:lineRule="auto"/>
        <w:rPr>
          <w:rFonts w:ascii="Arial" w:hAnsi="Arial" w:cs="Arial"/>
        </w:rPr>
      </w:pPr>
      <w:r w:rsidRPr="00FF5620">
        <w:rPr>
          <w:rFonts w:ascii="Arial" w:hAnsi="Arial" w:cs="Arial"/>
        </w:rPr>
        <w:t xml:space="preserve"> - Non porous lithology triggers</w:t>
      </w:r>
    </w:p>
    <w:p w14:paraId="1BE3B7AA" w14:textId="77777777" w:rsidR="008F6F26" w:rsidRPr="00FF5620" w:rsidRDefault="008F6F26" w:rsidP="009A0405">
      <w:pPr>
        <w:spacing w:line="276" w:lineRule="auto"/>
        <w:rPr>
          <w:rFonts w:ascii="Arial" w:hAnsi="Arial" w:cs="Arial"/>
        </w:rPr>
      </w:pPr>
      <w:r w:rsidRPr="00FF5620">
        <w:rPr>
          <w:rFonts w:ascii="Arial" w:hAnsi="Arial" w:cs="Arial"/>
        </w:rPr>
        <w:t xml:space="preserve"> - Material balance</w:t>
      </w:r>
    </w:p>
    <w:p w14:paraId="0A09B3DA" w14:textId="77777777" w:rsidR="008F6F26" w:rsidRPr="00FF5620" w:rsidRDefault="008F6F26" w:rsidP="009A0405">
      <w:pPr>
        <w:spacing w:line="276" w:lineRule="auto"/>
        <w:rPr>
          <w:rFonts w:ascii="Arial" w:hAnsi="Arial" w:cs="Arial"/>
        </w:rPr>
      </w:pPr>
      <w:r w:rsidRPr="00FF5620">
        <w:rPr>
          <w:rFonts w:ascii="Arial" w:hAnsi="Arial" w:cs="Arial"/>
        </w:rPr>
        <w:t xml:space="preserve"> - Inhibit use in shaly sands</w:t>
      </w:r>
    </w:p>
    <w:p w14:paraId="3145636D" w14:textId="77777777" w:rsidR="008F6F26" w:rsidRPr="00835D32" w:rsidRDefault="00835D32" w:rsidP="009A0405">
      <w:pPr>
        <w:spacing w:line="276" w:lineRule="auto"/>
        <w:rPr>
          <w:rFonts w:ascii="Arial" w:hAnsi="Arial" w:cs="Arial"/>
          <w:b/>
        </w:rPr>
      </w:pPr>
      <w:r>
        <w:rPr>
          <w:rFonts w:ascii="Arial" w:hAnsi="Arial" w:cs="Arial"/>
        </w:rPr>
        <w:br/>
      </w:r>
      <w:r w:rsidR="008F6F26" w:rsidRPr="00835D32">
        <w:rPr>
          <w:rFonts w:ascii="Arial" w:hAnsi="Arial" w:cs="Arial"/>
          <w:b/>
        </w:rPr>
        <w:t>TABLE 8: SATURATION AND PERMEABILITY ROUTINES IN LOG/MATE ESP</w:t>
      </w:r>
    </w:p>
    <w:p w14:paraId="4E040D09" w14:textId="77777777" w:rsidR="008F6F26" w:rsidRPr="00FF5620" w:rsidRDefault="008F6F26" w:rsidP="009A0405">
      <w:pPr>
        <w:spacing w:line="276" w:lineRule="auto"/>
        <w:rPr>
          <w:rFonts w:ascii="Arial" w:hAnsi="Arial" w:cs="Arial"/>
        </w:rPr>
      </w:pPr>
      <w:r w:rsidRPr="00FF5620">
        <w:rPr>
          <w:rFonts w:ascii="Arial" w:hAnsi="Arial" w:cs="Arial"/>
        </w:rPr>
        <w:t xml:space="preserve"> * Water Saturation</w:t>
      </w:r>
    </w:p>
    <w:p w14:paraId="0C74F434" w14:textId="77777777" w:rsidR="008F6F26" w:rsidRPr="00FF5620" w:rsidRDefault="008F6F26" w:rsidP="009A0405">
      <w:pPr>
        <w:spacing w:line="276" w:lineRule="auto"/>
        <w:rPr>
          <w:rFonts w:ascii="Arial" w:hAnsi="Arial" w:cs="Arial"/>
        </w:rPr>
      </w:pPr>
      <w:r w:rsidRPr="00FF5620">
        <w:rPr>
          <w:rFonts w:ascii="Arial" w:hAnsi="Arial" w:cs="Arial"/>
        </w:rPr>
        <w:t xml:space="preserve"> - Archie</w:t>
      </w:r>
    </w:p>
    <w:p w14:paraId="7DC931E0" w14:textId="77777777" w:rsidR="008F6F26" w:rsidRPr="00FF5620" w:rsidRDefault="008F6F26" w:rsidP="009A0405">
      <w:pPr>
        <w:spacing w:line="276" w:lineRule="auto"/>
        <w:rPr>
          <w:rFonts w:ascii="Arial" w:hAnsi="Arial" w:cs="Arial"/>
        </w:rPr>
      </w:pPr>
      <w:r w:rsidRPr="00FF5620">
        <w:rPr>
          <w:rFonts w:ascii="Arial" w:hAnsi="Arial" w:cs="Arial"/>
        </w:rPr>
        <w:t xml:space="preserve"> - Simandoux</w:t>
      </w:r>
    </w:p>
    <w:p w14:paraId="2A8B470D" w14:textId="77777777" w:rsidR="008F6F26" w:rsidRPr="00FF5620" w:rsidRDefault="008F6F26" w:rsidP="009A0405">
      <w:pPr>
        <w:spacing w:line="276" w:lineRule="auto"/>
        <w:rPr>
          <w:rFonts w:ascii="Arial" w:hAnsi="Arial" w:cs="Arial"/>
        </w:rPr>
      </w:pPr>
      <w:r w:rsidRPr="00FF5620">
        <w:rPr>
          <w:rFonts w:ascii="Arial" w:hAnsi="Arial" w:cs="Arial"/>
        </w:rPr>
        <w:t xml:space="preserve"> - Waxman Smits</w:t>
      </w:r>
    </w:p>
    <w:p w14:paraId="3C318E1F" w14:textId="77777777" w:rsidR="008F6F26" w:rsidRPr="00FF5620" w:rsidRDefault="008F6F26" w:rsidP="009A0405">
      <w:pPr>
        <w:spacing w:line="276" w:lineRule="auto"/>
        <w:rPr>
          <w:rFonts w:ascii="Arial" w:hAnsi="Arial" w:cs="Arial"/>
        </w:rPr>
      </w:pPr>
      <w:r w:rsidRPr="00FF5620">
        <w:rPr>
          <w:rFonts w:ascii="Arial" w:hAnsi="Arial" w:cs="Arial"/>
        </w:rPr>
        <w:t xml:space="preserve"> - Indonesia</w:t>
      </w:r>
    </w:p>
    <w:p w14:paraId="54261147" w14:textId="77777777" w:rsidR="008F6F26" w:rsidRPr="00FF5620" w:rsidRDefault="008F6F26" w:rsidP="009A0405">
      <w:pPr>
        <w:spacing w:line="276" w:lineRule="auto"/>
        <w:rPr>
          <w:rFonts w:ascii="Arial" w:hAnsi="Arial" w:cs="Arial"/>
        </w:rPr>
      </w:pPr>
      <w:r w:rsidRPr="00FF5620">
        <w:rPr>
          <w:rFonts w:ascii="Arial" w:hAnsi="Arial" w:cs="Arial"/>
        </w:rPr>
        <w:t xml:space="preserve"> - Dual water</w:t>
      </w:r>
    </w:p>
    <w:p w14:paraId="5371BEB6" w14:textId="77777777" w:rsidR="008F6F26" w:rsidRPr="00FF5620" w:rsidRDefault="008F6F26" w:rsidP="009A0405">
      <w:pPr>
        <w:spacing w:line="276" w:lineRule="auto"/>
        <w:rPr>
          <w:rFonts w:ascii="Arial" w:hAnsi="Arial" w:cs="Arial"/>
        </w:rPr>
      </w:pPr>
      <w:r w:rsidRPr="00FF5620">
        <w:rPr>
          <w:rFonts w:ascii="Arial" w:hAnsi="Arial" w:cs="Arial"/>
        </w:rPr>
        <w:t xml:space="preserve"> - Thermal decay time</w:t>
      </w:r>
    </w:p>
    <w:p w14:paraId="4DAE37DD" w14:textId="77777777" w:rsidR="008F6F26" w:rsidRPr="00FF5620" w:rsidRDefault="008F6F26" w:rsidP="009A0405">
      <w:pPr>
        <w:spacing w:line="276" w:lineRule="auto"/>
        <w:rPr>
          <w:rFonts w:ascii="Arial" w:hAnsi="Arial" w:cs="Arial"/>
        </w:rPr>
      </w:pPr>
      <w:r w:rsidRPr="00FF5620">
        <w:rPr>
          <w:rFonts w:ascii="Arial" w:hAnsi="Arial" w:cs="Arial"/>
        </w:rPr>
        <w:t xml:space="preserve"> - Electromagnetic propagation</w:t>
      </w:r>
    </w:p>
    <w:p w14:paraId="2FA1FAC5" w14:textId="77777777" w:rsidR="008F6F26" w:rsidRPr="00FF5620" w:rsidRDefault="008F6F26" w:rsidP="009A0405">
      <w:pPr>
        <w:spacing w:line="276" w:lineRule="auto"/>
        <w:rPr>
          <w:rFonts w:ascii="Arial" w:hAnsi="Arial" w:cs="Arial"/>
        </w:rPr>
      </w:pPr>
      <w:r w:rsidRPr="00FF5620">
        <w:rPr>
          <w:rFonts w:ascii="Arial" w:hAnsi="Arial" w:cs="Arial"/>
        </w:rPr>
        <w:t xml:space="preserve"> - Porosity x saturation (Buckles)</w:t>
      </w:r>
    </w:p>
    <w:p w14:paraId="741E171A" w14:textId="77777777" w:rsidR="008F6F26" w:rsidRPr="00FF5620" w:rsidRDefault="008F6F26" w:rsidP="009A0405">
      <w:pPr>
        <w:spacing w:line="276" w:lineRule="auto"/>
        <w:rPr>
          <w:rFonts w:ascii="Arial" w:hAnsi="Arial" w:cs="Arial"/>
        </w:rPr>
      </w:pPr>
      <w:r w:rsidRPr="00FF5620">
        <w:rPr>
          <w:rFonts w:ascii="Arial" w:hAnsi="Arial" w:cs="Arial"/>
        </w:rPr>
        <w:t xml:space="preserve"> - Resistivity ratio</w:t>
      </w:r>
    </w:p>
    <w:p w14:paraId="416941D9" w14:textId="77777777" w:rsidR="008F6F26" w:rsidRPr="00FF5620" w:rsidRDefault="008F6F26" w:rsidP="009A0405">
      <w:pPr>
        <w:spacing w:line="276" w:lineRule="auto"/>
        <w:rPr>
          <w:rFonts w:ascii="Arial" w:hAnsi="Arial" w:cs="Arial"/>
        </w:rPr>
      </w:pPr>
      <w:r w:rsidRPr="00FF5620">
        <w:rPr>
          <w:rFonts w:ascii="Arial" w:hAnsi="Arial" w:cs="Arial"/>
        </w:rPr>
        <w:lastRenderedPageBreak/>
        <w:t xml:space="preserve"> - Material balance</w:t>
      </w:r>
    </w:p>
    <w:p w14:paraId="7E0FEFFB" w14:textId="77777777" w:rsidR="008F6F26" w:rsidRPr="00FF5620" w:rsidRDefault="008F6F26" w:rsidP="009A0405">
      <w:pPr>
        <w:spacing w:line="276" w:lineRule="auto"/>
        <w:rPr>
          <w:rFonts w:ascii="Arial" w:hAnsi="Arial" w:cs="Arial"/>
        </w:rPr>
      </w:pPr>
      <w:r w:rsidRPr="00FF5620">
        <w:rPr>
          <w:rFonts w:ascii="Arial" w:hAnsi="Arial" w:cs="Arial"/>
        </w:rPr>
        <w:t xml:space="preserve"> - Moved hydrocarbon</w:t>
      </w:r>
    </w:p>
    <w:p w14:paraId="44765B55" w14:textId="77777777" w:rsidR="008F6F26" w:rsidRPr="00FF5620" w:rsidRDefault="008F6F26" w:rsidP="009A0405">
      <w:pPr>
        <w:spacing w:line="276" w:lineRule="auto"/>
        <w:rPr>
          <w:rFonts w:ascii="Arial" w:hAnsi="Arial" w:cs="Arial"/>
        </w:rPr>
      </w:pPr>
      <w:r w:rsidRPr="00FF5620">
        <w:rPr>
          <w:rFonts w:ascii="Arial" w:hAnsi="Arial" w:cs="Arial"/>
        </w:rPr>
        <w:t xml:space="preserve"> - Tar weight analysis</w:t>
      </w:r>
    </w:p>
    <w:p w14:paraId="0B9A9C21" w14:textId="77777777" w:rsidR="008F6F26" w:rsidRPr="00FF5620" w:rsidRDefault="008F6F26" w:rsidP="009A0405">
      <w:pPr>
        <w:spacing w:line="276" w:lineRule="auto"/>
        <w:rPr>
          <w:rFonts w:ascii="Arial" w:hAnsi="Arial" w:cs="Arial"/>
        </w:rPr>
      </w:pPr>
    </w:p>
    <w:p w14:paraId="45646612" w14:textId="77777777" w:rsidR="008F6F26" w:rsidRPr="00FF5620" w:rsidRDefault="008F6F26" w:rsidP="009A0405">
      <w:pPr>
        <w:spacing w:line="276" w:lineRule="auto"/>
        <w:rPr>
          <w:rFonts w:ascii="Arial" w:hAnsi="Arial" w:cs="Arial"/>
        </w:rPr>
      </w:pPr>
      <w:r w:rsidRPr="00FF5620">
        <w:rPr>
          <w:rFonts w:ascii="Arial" w:hAnsi="Arial" w:cs="Arial"/>
        </w:rPr>
        <w:t xml:space="preserve"> * Permeability</w:t>
      </w:r>
    </w:p>
    <w:p w14:paraId="37AC9057" w14:textId="77777777" w:rsidR="008F6F26" w:rsidRPr="00FF5620" w:rsidRDefault="008F6F26" w:rsidP="009A0405">
      <w:pPr>
        <w:spacing w:line="276" w:lineRule="auto"/>
        <w:rPr>
          <w:rFonts w:ascii="Arial" w:hAnsi="Arial" w:cs="Arial"/>
        </w:rPr>
      </w:pPr>
      <w:r w:rsidRPr="00FF5620">
        <w:rPr>
          <w:rFonts w:ascii="Arial" w:hAnsi="Arial" w:cs="Arial"/>
        </w:rPr>
        <w:t xml:space="preserve"> - Timur</w:t>
      </w:r>
    </w:p>
    <w:p w14:paraId="722A1E3D" w14:textId="77777777" w:rsidR="008F6F26" w:rsidRPr="00FF5620" w:rsidRDefault="008F6F26" w:rsidP="009A0405">
      <w:pPr>
        <w:spacing w:line="276" w:lineRule="auto"/>
        <w:rPr>
          <w:rFonts w:ascii="Arial" w:hAnsi="Arial" w:cs="Arial"/>
        </w:rPr>
      </w:pPr>
      <w:r w:rsidRPr="00FF5620">
        <w:rPr>
          <w:rFonts w:ascii="Arial" w:hAnsi="Arial" w:cs="Arial"/>
        </w:rPr>
        <w:t xml:space="preserve"> - Morris and Biggs</w:t>
      </w:r>
    </w:p>
    <w:p w14:paraId="54D6F2AF" w14:textId="77777777" w:rsidR="008F6F26" w:rsidRPr="00FF5620" w:rsidRDefault="008F6F26" w:rsidP="009A0405">
      <w:pPr>
        <w:spacing w:line="276" w:lineRule="auto"/>
        <w:rPr>
          <w:rFonts w:ascii="Arial" w:hAnsi="Arial" w:cs="Arial"/>
        </w:rPr>
      </w:pPr>
      <w:r w:rsidRPr="00FF5620">
        <w:rPr>
          <w:rFonts w:ascii="Arial" w:hAnsi="Arial" w:cs="Arial"/>
        </w:rPr>
        <w:t xml:space="preserve"> - </w:t>
      </w:r>
      <w:proofErr w:type="spellStart"/>
      <w:r w:rsidRPr="00FF5620">
        <w:rPr>
          <w:rFonts w:ascii="Arial" w:hAnsi="Arial" w:cs="Arial"/>
        </w:rPr>
        <w:t>Dumanoir</w:t>
      </w:r>
      <w:proofErr w:type="spellEnd"/>
      <w:r w:rsidRPr="00FF5620">
        <w:rPr>
          <w:rFonts w:ascii="Arial" w:hAnsi="Arial" w:cs="Arial"/>
        </w:rPr>
        <w:t xml:space="preserve"> and Coates</w:t>
      </w:r>
    </w:p>
    <w:p w14:paraId="55290C66" w14:textId="77777777" w:rsidR="008F6F26" w:rsidRPr="00FF5620" w:rsidRDefault="008F6F26" w:rsidP="009A0405">
      <w:pPr>
        <w:spacing w:line="276" w:lineRule="auto"/>
        <w:rPr>
          <w:rFonts w:ascii="Arial" w:hAnsi="Arial" w:cs="Arial"/>
        </w:rPr>
      </w:pPr>
      <w:r w:rsidRPr="00FF5620">
        <w:rPr>
          <w:rFonts w:ascii="Arial" w:hAnsi="Arial" w:cs="Arial"/>
        </w:rPr>
        <w:t xml:space="preserve"> - Porosity logarithmic</w:t>
      </w:r>
    </w:p>
    <w:p w14:paraId="22CD8351" w14:textId="77777777" w:rsidR="008F6F26" w:rsidRPr="00FF5620" w:rsidRDefault="008F6F26" w:rsidP="009A0405">
      <w:pPr>
        <w:spacing w:line="276" w:lineRule="auto"/>
        <w:rPr>
          <w:rFonts w:ascii="Arial" w:hAnsi="Arial" w:cs="Arial"/>
        </w:rPr>
      </w:pPr>
      <w:r w:rsidRPr="00FF5620">
        <w:rPr>
          <w:rFonts w:ascii="Arial" w:hAnsi="Arial" w:cs="Arial"/>
        </w:rPr>
        <w:t xml:space="preserve"> - Formation factor</w:t>
      </w:r>
    </w:p>
    <w:p w14:paraId="4133813C" w14:textId="77777777" w:rsidR="008F6F26" w:rsidRPr="00FF5620" w:rsidRDefault="008F6F26" w:rsidP="009A0405">
      <w:pPr>
        <w:spacing w:line="276" w:lineRule="auto"/>
        <w:rPr>
          <w:rFonts w:ascii="Arial" w:hAnsi="Arial" w:cs="Arial"/>
        </w:rPr>
      </w:pPr>
      <w:r w:rsidRPr="00FF5620">
        <w:rPr>
          <w:rFonts w:ascii="Arial" w:hAnsi="Arial" w:cs="Arial"/>
        </w:rPr>
        <w:t xml:space="preserve"> - Relative permeability</w:t>
      </w:r>
    </w:p>
    <w:p w14:paraId="6FF1A739" w14:textId="77777777" w:rsidR="008F6F26" w:rsidRPr="00FF5620" w:rsidRDefault="008F6F26" w:rsidP="009A0405">
      <w:pPr>
        <w:spacing w:line="276" w:lineRule="auto"/>
        <w:rPr>
          <w:rFonts w:ascii="Arial" w:hAnsi="Arial" w:cs="Arial"/>
        </w:rPr>
      </w:pPr>
      <w:r w:rsidRPr="00FF5620">
        <w:rPr>
          <w:rFonts w:ascii="Arial" w:hAnsi="Arial" w:cs="Arial"/>
        </w:rPr>
        <w:t xml:space="preserve"> - Water cut</w:t>
      </w:r>
    </w:p>
    <w:p w14:paraId="24A91A0A" w14:textId="77777777" w:rsidR="008F6F26" w:rsidRPr="00FF5620" w:rsidRDefault="008F6F26" w:rsidP="009A0405">
      <w:pPr>
        <w:spacing w:line="276" w:lineRule="auto"/>
        <w:rPr>
          <w:rFonts w:ascii="Arial" w:hAnsi="Arial" w:cs="Arial"/>
        </w:rPr>
      </w:pPr>
      <w:r w:rsidRPr="00FF5620">
        <w:rPr>
          <w:rFonts w:ascii="Arial" w:hAnsi="Arial" w:cs="Arial"/>
        </w:rPr>
        <w:t xml:space="preserve"> - Fluid density</w:t>
      </w:r>
    </w:p>
    <w:p w14:paraId="0658AD81" w14:textId="77777777" w:rsidR="008F6F26" w:rsidRPr="00FF5620" w:rsidRDefault="008F6F26" w:rsidP="009A0405">
      <w:pPr>
        <w:spacing w:line="276" w:lineRule="auto"/>
        <w:rPr>
          <w:rFonts w:ascii="Arial" w:hAnsi="Arial" w:cs="Arial"/>
        </w:rPr>
      </w:pPr>
      <w:r w:rsidRPr="00FF5620">
        <w:rPr>
          <w:rFonts w:ascii="Arial" w:hAnsi="Arial" w:cs="Arial"/>
        </w:rPr>
        <w:t xml:space="preserve"> - Productivity</w:t>
      </w:r>
    </w:p>
    <w:p w14:paraId="1304E65D" w14:textId="77777777" w:rsidR="007667F7" w:rsidRPr="00FF5620" w:rsidRDefault="007667F7" w:rsidP="009A0405">
      <w:pPr>
        <w:spacing w:line="276" w:lineRule="auto"/>
        <w:rPr>
          <w:rFonts w:ascii="Arial" w:hAnsi="Arial" w:cs="Arial"/>
        </w:rPr>
      </w:pPr>
    </w:p>
    <w:p w14:paraId="3E062F9D" w14:textId="77777777" w:rsidR="007667F7" w:rsidRPr="00FF5620" w:rsidRDefault="007667F7" w:rsidP="009A0405">
      <w:pPr>
        <w:spacing w:line="276" w:lineRule="auto"/>
        <w:rPr>
          <w:rFonts w:ascii="Arial" w:hAnsi="Arial" w:cs="Arial"/>
        </w:rPr>
      </w:pPr>
    </w:p>
    <w:p w14:paraId="0E5D6BDC" w14:textId="77777777" w:rsidR="005D4C94" w:rsidRPr="003569D1" w:rsidRDefault="005D4C94" w:rsidP="009A0405">
      <w:pPr>
        <w:spacing w:line="276" w:lineRule="auto"/>
        <w:rPr>
          <w:rFonts w:ascii="Arial" w:hAnsi="Arial" w:cs="Arial"/>
          <w:b/>
        </w:rPr>
      </w:pPr>
      <w:r w:rsidRPr="003569D1">
        <w:rPr>
          <w:rFonts w:ascii="Arial" w:hAnsi="Arial" w:cs="Arial"/>
          <w:b/>
        </w:rPr>
        <w:t>ABOUT THE ILLUSTRATIONS</w:t>
      </w:r>
    </w:p>
    <w:p w14:paraId="30FF97E3" w14:textId="77AB89A6" w:rsidR="0019410F" w:rsidRDefault="005D4C94" w:rsidP="009A0405">
      <w:pPr>
        <w:spacing w:line="276" w:lineRule="auto"/>
        <w:rPr>
          <w:rFonts w:ascii="Arial" w:hAnsi="Arial" w:cs="Arial"/>
        </w:rPr>
      </w:pPr>
      <w:r w:rsidRPr="00FF5620">
        <w:rPr>
          <w:rFonts w:ascii="Arial" w:hAnsi="Arial" w:cs="Arial"/>
        </w:rPr>
        <w:t xml:space="preserve">The following illustrations are the best I could find – the coloured illustrations have been lost and these are the </w:t>
      </w:r>
      <w:r w:rsidR="00F577CD" w:rsidRPr="00FF5620">
        <w:rPr>
          <w:rFonts w:ascii="Arial" w:hAnsi="Arial" w:cs="Arial"/>
        </w:rPr>
        <w:t>best</w:t>
      </w:r>
      <w:r w:rsidRPr="00FF5620">
        <w:rPr>
          <w:rFonts w:ascii="Arial" w:hAnsi="Arial" w:cs="Arial"/>
        </w:rPr>
        <w:t xml:space="preserve"> copies I could find</w:t>
      </w:r>
      <w:r w:rsidR="003E0020" w:rsidRPr="00FF5620">
        <w:rPr>
          <w:rFonts w:ascii="Arial" w:hAnsi="Arial" w:cs="Arial"/>
        </w:rPr>
        <w:t>.</w:t>
      </w:r>
    </w:p>
    <w:p w14:paraId="5872A572" w14:textId="77777777" w:rsidR="004A329E" w:rsidRDefault="004A329E" w:rsidP="009A0405">
      <w:pPr>
        <w:spacing w:line="276" w:lineRule="auto"/>
        <w:rPr>
          <w:rFonts w:ascii="Arial" w:hAnsi="Arial" w:cs="Arial"/>
        </w:rPr>
      </w:pPr>
    </w:p>
    <w:p w14:paraId="4141F948" w14:textId="0ACC9FD1" w:rsidR="004A329E" w:rsidRDefault="004A329E" w:rsidP="009A0405">
      <w:pPr>
        <w:spacing w:line="276" w:lineRule="auto"/>
        <w:rPr>
          <w:rFonts w:ascii="Arial" w:hAnsi="Arial" w:cs="Arial"/>
        </w:rPr>
      </w:pPr>
      <w:r w:rsidRPr="00FF5620">
        <w:rPr>
          <w:rFonts w:ascii="Arial" w:hAnsi="Arial" w:cs="Arial"/>
          <w:noProof/>
          <w:lang w:val="en-CA" w:eastAsia="en-CA"/>
        </w:rPr>
        <w:lastRenderedPageBreak/>
        <w:drawing>
          <wp:inline distT="0" distB="0" distL="0" distR="0" wp14:anchorId="3DC4F2F2" wp14:editId="47A8F7D5">
            <wp:extent cx="5038725" cy="6819900"/>
            <wp:effectExtent l="0" t="0" r="9525" b="0"/>
            <wp:docPr id="1" name="Picture 1"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8725" cy="6819900"/>
                    </a:xfrm>
                    <a:prstGeom prst="rect">
                      <a:avLst/>
                    </a:prstGeom>
                    <a:noFill/>
                    <a:ln>
                      <a:noFill/>
                    </a:ln>
                  </pic:spPr>
                </pic:pic>
              </a:graphicData>
            </a:graphic>
          </wp:inline>
        </w:drawing>
      </w:r>
    </w:p>
    <w:p w14:paraId="56433F0C" w14:textId="1D6665D3" w:rsidR="00F577CD" w:rsidRDefault="004D4994" w:rsidP="009A0405">
      <w:pPr>
        <w:spacing w:line="276" w:lineRule="auto"/>
        <w:jc w:val="center"/>
        <w:rPr>
          <w:rFonts w:ascii="Arial" w:hAnsi="Arial" w:cs="Arial"/>
          <w:noProof/>
          <w:lang w:val="en-CA" w:eastAsia="en-CA"/>
        </w:rPr>
      </w:pPr>
      <w:r w:rsidRPr="00FF5620">
        <w:rPr>
          <w:rFonts w:ascii="Arial" w:hAnsi="Arial" w:cs="Arial"/>
          <w:noProof/>
          <w:lang w:val="en-CA" w:eastAsia="en-CA"/>
        </w:rPr>
        <w:lastRenderedPageBreak/>
        <w:drawing>
          <wp:inline distT="0" distB="0" distL="0" distR="0" wp14:anchorId="3838744E" wp14:editId="3DA5D197">
            <wp:extent cx="5038725" cy="5734050"/>
            <wp:effectExtent l="0" t="0" r="9525" b="0"/>
            <wp:docPr id="2" name="Picture 2" desc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8725" cy="5734050"/>
                    </a:xfrm>
                    <a:prstGeom prst="rect">
                      <a:avLst/>
                    </a:prstGeom>
                    <a:noFill/>
                    <a:ln>
                      <a:noFill/>
                    </a:ln>
                  </pic:spPr>
                </pic:pic>
              </a:graphicData>
            </a:graphic>
          </wp:inline>
        </w:drawing>
      </w:r>
    </w:p>
    <w:p w14:paraId="1E960778" w14:textId="0BB28359" w:rsidR="00EF6FD3" w:rsidRDefault="004D4994" w:rsidP="009A0405">
      <w:pPr>
        <w:spacing w:line="276" w:lineRule="auto"/>
        <w:jc w:val="center"/>
        <w:rPr>
          <w:rFonts w:ascii="Arial" w:hAnsi="Arial" w:cs="Arial"/>
          <w:noProof/>
          <w:lang w:val="en-CA" w:eastAsia="en-CA"/>
        </w:rPr>
      </w:pPr>
      <w:r w:rsidRPr="00FF5620">
        <w:rPr>
          <w:rFonts w:ascii="Arial" w:hAnsi="Arial" w:cs="Arial"/>
          <w:noProof/>
          <w:lang w:val="en-CA" w:eastAsia="en-CA"/>
        </w:rPr>
        <w:lastRenderedPageBreak/>
        <w:drawing>
          <wp:inline distT="0" distB="0" distL="0" distR="0" wp14:anchorId="74E6CC39" wp14:editId="195FCFC5">
            <wp:extent cx="5040000" cy="6868800"/>
            <wp:effectExtent l="0" t="0" r="8255" b="8255"/>
            <wp:docPr id="3" name="Picture 3" descr="n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000" cy="6868800"/>
                    </a:xfrm>
                    <a:prstGeom prst="rect">
                      <a:avLst/>
                    </a:prstGeom>
                    <a:noFill/>
                    <a:ln>
                      <a:noFill/>
                    </a:ln>
                  </pic:spPr>
                </pic:pic>
              </a:graphicData>
            </a:graphic>
          </wp:inline>
        </w:drawing>
      </w:r>
    </w:p>
    <w:p w14:paraId="667D54D3" w14:textId="58DBBD65" w:rsidR="00EF6FD3" w:rsidRDefault="004D4994" w:rsidP="00EF6FD3">
      <w:pPr>
        <w:spacing w:line="276" w:lineRule="auto"/>
        <w:rPr>
          <w:rFonts w:ascii="Arial" w:hAnsi="Arial" w:cs="Arial"/>
          <w:noProof/>
          <w:lang w:val="en-CA" w:eastAsia="en-CA"/>
        </w:rPr>
      </w:pPr>
      <w:r w:rsidRPr="00FF5620">
        <w:rPr>
          <w:rFonts w:ascii="Arial" w:hAnsi="Arial" w:cs="Arial"/>
          <w:noProof/>
          <w:lang w:val="en-CA" w:eastAsia="en-CA"/>
        </w:rPr>
        <w:lastRenderedPageBreak/>
        <w:drawing>
          <wp:inline distT="0" distB="0" distL="0" distR="0" wp14:anchorId="0725C0D3" wp14:editId="3D253E81">
            <wp:extent cx="4623275" cy="6482492"/>
            <wp:effectExtent l="0" t="0" r="6350" b="0"/>
            <wp:docPr id="4" name="Picture 4"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6942" cy="6487634"/>
                    </a:xfrm>
                    <a:prstGeom prst="rect">
                      <a:avLst/>
                    </a:prstGeom>
                    <a:noFill/>
                    <a:ln>
                      <a:noFill/>
                    </a:ln>
                  </pic:spPr>
                </pic:pic>
              </a:graphicData>
            </a:graphic>
          </wp:inline>
        </w:drawing>
      </w:r>
    </w:p>
    <w:p w14:paraId="1B050418" w14:textId="26BA753D" w:rsidR="0019410F" w:rsidRPr="00FF5620" w:rsidRDefault="004D4994" w:rsidP="00EF6FD3">
      <w:pPr>
        <w:spacing w:line="276" w:lineRule="auto"/>
        <w:rPr>
          <w:rFonts w:ascii="Arial" w:hAnsi="Arial" w:cs="Arial"/>
        </w:rPr>
      </w:pPr>
      <w:r w:rsidRPr="00FF5620">
        <w:rPr>
          <w:rFonts w:ascii="Arial" w:hAnsi="Arial" w:cs="Arial"/>
          <w:noProof/>
          <w:lang w:val="en-CA" w:eastAsia="en-CA"/>
        </w:rPr>
        <w:lastRenderedPageBreak/>
        <w:drawing>
          <wp:inline distT="0" distB="0" distL="0" distR="0" wp14:anchorId="4B001F0C" wp14:editId="63048CE4">
            <wp:extent cx="4478215" cy="7151899"/>
            <wp:effectExtent l="0" t="0" r="0" b="0"/>
            <wp:docPr id="5" name="Picture 5" descr="ne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8215" cy="7151899"/>
                    </a:xfrm>
                    <a:prstGeom prst="rect">
                      <a:avLst/>
                    </a:prstGeom>
                    <a:noFill/>
                    <a:ln>
                      <a:noFill/>
                    </a:ln>
                  </pic:spPr>
                </pic:pic>
              </a:graphicData>
            </a:graphic>
          </wp:inline>
        </w:drawing>
      </w:r>
      <w:r w:rsidR="001C4AA7" w:rsidRPr="00FF5620">
        <w:rPr>
          <w:rFonts w:ascii="Arial" w:hAnsi="Arial" w:cs="Arial"/>
          <w:noProof/>
          <w:lang w:val="en-CA" w:eastAsia="en-CA"/>
        </w:rPr>
        <w:t xml:space="preserve"> </w:t>
      </w:r>
      <w:r w:rsidRPr="00FF5620">
        <w:rPr>
          <w:rFonts w:ascii="Arial" w:hAnsi="Arial" w:cs="Arial"/>
          <w:noProof/>
          <w:lang w:val="en-CA" w:eastAsia="en-CA"/>
        </w:rPr>
        <w:lastRenderedPageBreak/>
        <w:drawing>
          <wp:inline distT="0" distB="0" distL="0" distR="0" wp14:anchorId="3628C528" wp14:editId="607CF591">
            <wp:extent cx="5038725" cy="8096250"/>
            <wp:effectExtent l="0" t="0" r="9525" b="0"/>
            <wp:docPr id="6" name="Picture 6" descr="ne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80962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58F581FB" wp14:editId="5D886EEC">
            <wp:extent cx="5038725" cy="7753350"/>
            <wp:effectExtent l="0" t="0" r="9525" b="0"/>
            <wp:docPr id="7" name="Picture 7" descr="ne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77533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56142D6C" wp14:editId="5F1F7255">
            <wp:extent cx="5038725" cy="8743950"/>
            <wp:effectExtent l="0" t="0" r="9525" b="0"/>
            <wp:docPr id="8" name="Picture 8" descr="ne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87439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54720882" wp14:editId="35BD5711">
            <wp:extent cx="5038725" cy="8020050"/>
            <wp:effectExtent l="0" t="0" r="9525" b="0"/>
            <wp:docPr id="9" name="Picture 9" descr="ne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80200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3BC1F9F9" wp14:editId="1B9F9449">
            <wp:extent cx="5038725" cy="4991100"/>
            <wp:effectExtent l="0" t="0" r="9525" b="0"/>
            <wp:docPr id="10" name="Picture 10" descr="n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49911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54086B4B" wp14:editId="6208ED9E">
            <wp:extent cx="5038725" cy="6619875"/>
            <wp:effectExtent l="0" t="0" r="9525" b="9525"/>
            <wp:docPr id="11" name="Picture 11" descr="ne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661987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0B90AA48" wp14:editId="47E14481">
            <wp:extent cx="5038725" cy="3848100"/>
            <wp:effectExtent l="0" t="0" r="9525" b="0"/>
            <wp:docPr id="12" name="Picture 12" descr="new-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8725" cy="3848100"/>
                    </a:xfrm>
                    <a:prstGeom prst="rect">
                      <a:avLst/>
                    </a:prstGeom>
                    <a:noFill/>
                    <a:ln>
                      <a:noFill/>
                    </a:ln>
                  </pic:spPr>
                </pic:pic>
              </a:graphicData>
            </a:graphic>
          </wp:inline>
        </w:drawing>
      </w:r>
      <w:r w:rsidRPr="00FF5620">
        <w:rPr>
          <w:rFonts w:ascii="Arial" w:hAnsi="Arial" w:cs="Arial"/>
          <w:noProof/>
          <w:lang w:val="en-CA" w:eastAsia="en-CA"/>
        </w:rPr>
        <w:drawing>
          <wp:inline distT="0" distB="0" distL="0" distR="0" wp14:anchorId="280DD31E" wp14:editId="3568FFF7">
            <wp:extent cx="5038725" cy="4314825"/>
            <wp:effectExtent l="0" t="0" r="9525" b="9525"/>
            <wp:docPr id="13" name="Picture 13" descr="new-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431482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183066F2" wp14:editId="13EA1EF2">
            <wp:extent cx="5038725" cy="4257675"/>
            <wp:effectExtent l="0" t="0" r="9525" b="9525"/>
            <wp:docPr id="14" name="Picture 14" descr="new-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4257675"/>
                    </a:xfrm>
                    <a:prstGeom prst="rect">
                      <a:avLst/>
                    </a:prstGeom>
                    <a:noFill/>
                    <a:ln>
                      <a:noFill/>
                    </a:ln>
                  </pic:spPr>
                </pic:pic>
              </a:graphicData>
            </a:graphic>
          </wp:inline>
        </w:drawing>
      </w:r>
      <w:r w:rsidRPr="00FF5620">
        <w:rPr>
          <w:rFonts w:ascii="Arial" w:hAnsi="Arial" w:cs="Arial"/>
          <w:noProof/>
          <w:lang w:val="en-CA" w:eastAsia="en-CA"/>
        </w:rPr>
        <w:drawing>
          <wp:inline distT="0" distB="0" distL="0" distR="0" wp14:anchorId="17B1D2E7" wp14:editId="1BF4A91C">
            <wp:extent cx="5038725" cy="3657600"/>
            <wp:effectExtent l="0" t="0" r="9525" b="0"/>
            <wp:docPr id="15" name="Picture 15" descr="new-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36576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14084BB3" wp14:editId="1D4CD22B">
            <wp:extent cx="5038725" cy="4019550"/>
            <wp:effectExtent l="0" t="0" r="9525" b="0"/>
            <wp:docPr id="16" name="Picture 16" descr="ne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4019550"/>
                    </a:xfrm>
                    <a:prstGeom prst="rect">
                      <a:avLst/>
                    </a:prstGeom>
                    <a:noFill/>
                    <a:ln>
                      <a:noFill/>
                    </a:ln>
                  </pic:spPr>
                </pic:pic>
              </a:graphicData>
            </a:graphic>
          </wp:inline>
        </w:drawing>
      </w:r>
      <w:r w:rsidRPr="00FF5620">
        <w:rPr>
          <w:rFonts w:ascii="Arial" w:hAnsi="Arial" w:cs="Arial"/>
          <w:noProof/>
          <w:lang w:val="en-CA" w:eastAsia="en-CA"/>
        </w:rPr>
        <w:drawing>
          <wp:inline distT="0" distB="0" distL="0" distR="0" wp14:anchorId="272781AE" wp14:editId="31A6C3AF">
            <wp:extent cx="5038725" cy="2628900"/>
            <wp:effectExtent l="0" t="0" r="9525" b="0"/>
            <wp:docPr id="17" name="Picture 17" descr="new-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26289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65ADD163" wp14:editId="5846A160">
            <wp:extent cx="5038725" cy="4743450"/>
            <wp:effectExtent l="0" t="0" r="9525" b="0"/>
            <wp:docPr id="18" name="Picture 18" descr="new-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4743450"/>
                    </a:xfrm>
                    <a:prstGeom prst="rect">
                      <a:avLst/>
                    </a:prstGeom>
                    <a:noFill/>
                    <a:ln>
                      <a:noFill/>
                    </a:ln>
                  </pic:spPr>
                </pic:pic>
              </a:graphicData>
            </a:graphic>
          </wp:inline>
        </w:drawing>
      </w:r>
      <w:r w:rsidRPr="00FF5620">
        <w:rPr>
          <w:rFonts w:ascii="Arial" w:hAnsi="Arial" w:cs="Arial"/>
          <w:noProof/>
          <w:lang w:val="en-CA" w:eastAsia="en-CA"/>
        </w:rPr>
        <w:drawing>
          <wp:inline distT="0" distB="0" distL="0" distR="0" wp14:anchorId="28A9B49F" wp14:editId="1182FBF3">
            <wp:extent cx="5038725" cy="3171825"/>
            <wp:effectExtent l="0" t="0" r="9525" b="9525"/>
            <wp:docPr id="19" name="Picture 19" descr="new-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317182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690857FD" wp14:editId="00248664">
            <wp:extent cx="5038725" cy="6972300"/>
            <wp:effectExtent l="0" t="0" r="9525" b="0"/>
            <wp:docPr id="20" name="Picture 20" descr="new-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69723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14445903" wp14:editId="1D1781CA">
            <wp:extent cx="5038725" cy="7429500"/>
            <wp:effectExtent l="0" t="0" r="9525" b="0"/>
            <wp:docPr id="21" name="Picture 21" descr="new-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7429500"/>
                    </a:xfrm>
                    <a:prstGeom prst="rect">
                      <a:avLst/>
                    </a:prstGeom>
                    <a:noFill/>
                    <a:ln>
                      <a:noFill/>
                    </a:ln>
                  </pic:spPr>
                </pic:pic>
              </a:graphicData>
            </a:graphic>
          </wp:inline>
        </w:drawing>
      </w:r>
      <w:r w:rsidR="009419EA">
        <w:rPr>
          <w:rFonts w:ascii="Arial" w:hAnsi="Arial" w:cs="Arial"/>
          <w:noProof/>
          <w:lang w:val="en-CA" w:eastAsia="en-CA"/>
        </w:rPr>
        <w:t>s</w:t>
      </w:r>
      <w:r w:rsidRPr="00FF5620">
        <w:rPr>
          <w:rFonts w:ascii="Arial" w:hAnsi="Arial" w:cs="Arial"/>
          <w:noProof/>
          <w:lang w:val="en-CA" w:eastAsia="en-CA"/>
        </w:rPr>
        <w:lastRenderedPageBreak/>
        <w:drawing>
          <wp:inline distT="0" distB="0" distL="0" distR="0" wp14:anchorId="29DADEFC" wp14:editId="4CA922DE">
            <wp:extent cx="4086225" cy="5676900"/>
            <wp:effectExtent l="0" t="0" r="9525" b="0"/>
            <wp:docPr id="22" name="Picture 22" descr="new-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225" cy="56769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0FAB76C4" wp14:editId="3FF8080F">
            <wp:extent cx="5038725" cy="6953250"/>
            <wp:effectExtent l="0" t="0" r="9525" b="0"/>
            <wp:docPr id="23" name="Picture 23" descr="new-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69532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2959EC89" wp14:editId="79D40960">
            <wp:extent cx="5038725" cy="6934200"/>
            <wp:effectExtent l="0" t="0" r="9525" b="0"/>
            <wp:docPr id="24" name="Picture 24" descr="new-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w-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69342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56789E43" wp14:editId="6C5C49E0">
            <wp:extent cx="5038725" cy="6800850"/>
            <wp:effectExtent l="0" t="0" r="9525" b="0"/>
            <wp:docPr id="25" name="Picture 25" descr="new-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w-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725" cy="68008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2B8B18E7" wp14:editId="12471995">
            <wp:extent cx="5038725" cy="6800850"/>
            <wp:effectExtent l="0" t="0" r="9525" b="0"/>
            <wp:docPr id="26" name="Picture 26" descr="new-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68008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4CAD1D6E" wp14:editId="284ED68F">
            <wp:extent cx="5038725" cy="6800850"/>
            <wp:effectExtent l="0" t="0" r="9525" b="0"/>
            <wp:docPr id="27" name="Picture 27" descr="new-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68008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7389FE5E" wp14:editId="0FF054DC">
            <wp:extent cx="5038725" cy="6734175"/>
            <wp:effectExtent l="0" t="0" r="9525" b="9525"/>
            <wp:docPr id="28" name="Picture 28" descr="new-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673417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11F44761" wp14:editId="63630457">
            <wp:extent cx="5038725" cy="7629525"/>
            <wp:effectExtent l="0" t="0" r="9525" b="9525"/>
            <wp:docPr id="29" name="Picture 29" descr="new-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762952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68AA6EF8" wp14:editId="6D70197A">
            <wp:extent cx="4171950" cy="5676900"/>
            <wp:effectExtent l="0" t="0" r="0" b="0"/>
            <wp:docPr id="30" name="Picture 30" descr="new-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w-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1950" cy="56769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008E410E" wp14:editId="6C626091">
            <wp:extent cx="4048125" cy="8534400"/>
            <wp:effectExtent l="0" t="0" r="9525" b="0"/>
            <wp:docPr id="31" name="Picture 31" descr="new-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w-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8125" cy="85344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151F9A82" wp14:editId="78772798">
            <wp:extent cx="5038725" cy="6696075"/>
            <wp:effectExtent l="0" t="0" r="9525" b="9525"/>
            <wp:docPr id="32" name="Picture 32" descr="new-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669607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0E36DF2B" wp14:editId="6A1C2C4A">
            <wp:extent cx="5038725" cy="6877050"/>
            <wp:effectExtent l="0" t="0" r="9525" b="0"/>
            <wp:docPr id="33" name="Picture 33" descr="new-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68770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55DC1183" wp14:editId="7698A760">
            <wp:extent cx="5038725" cy="6934200"/>
            <wp:effectExtent l="0" t="0" r="9525" b="0"/>
            <wp:docPr id="34" name="Picture 34" descr="new-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69342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595A1771" wp14:editId="704236C5">
            <wp:extent cx="5038725" cy="6848475"/>
            <wp:effectExtent l="0" t="0" r="9525" b="9525"/>
            <wp:docPr id="35" name="Picture 35" descr="new-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w-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8725" cy="684847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373C12E9" wp14:editId="16AE4B7D">
            <wp:extent cx="5038725" cy="6915150"/>
            <wp:effectExtent l="0" t="0" r="9525" b="0"/>
            <wp:docPr id="36" name="Picture 36" descr="new-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w-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69151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3792C1E5" wp14:editId="14252C9C">
            <wp:extent cx="5038725" cy="6800850"/>
            <wp:effectExtent l="0" t="0" r="9525" b="0"/>
            <wp:docPr id="37" name="Picture 37" descr="new-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725" cy="68008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712D1BE9" wp14:editId="6A949F2C">
            <wp:extent cx="5038725" cy="6657975"/>
            <wp:effectExtent l="0" t="0" r="9525" b="9525"/>
            <wp:docPr id="38" name="Picture 38" descr="new-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w-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8725" cy="665797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62AB399E" wp14:editId="5DCE4C0C">
            <wp:extent cx="5038725" cy="6819900"/>
            <wp:effectExtent l="0" t="0" r="9525" b="0"/>
            <wp:docPr id="39" name="Picture 39" descr="new-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w-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725" cy="68199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4E48468B" wp14:editId="45C728B3">
            <wp:extent cx="5038725" cy="6924675"/>
            <wp:effectExtent l="0" t="0" r="9525" b="9525"/>
            <wp:docPr id="40" name="Picture 40" descr="new-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ew-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692467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04712B94" wp14:editId="04A18A5C">
            <wp:extent cx="5038725" cy="6953250"/>
            <wp:effectExtent l="0" t="0" r="9525" b="0"/>
            <wp:docPr id="41" name="Picture 41" descr="new-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w-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69532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4445AABD" wp14:editId="3FB3DACB">
            <wp:extent cx="5038725" cy="6838950"/>
            <wp:effectExtent l="0" t="0" r="9525" b="0"/>
            <wp:docPr id="42" name="Picture 42" descr="new-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w-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725" cy="683895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71DD782F" wp14:editId="58588621">
            <wp:extent cx="5038725" cy="6934200"/>
            <wp:effectExtent l="0" t="0" r="9525" b="0"/>
            <wp:docPr id="43" name="Picture 43" descr="new-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ew-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8725" cy="69342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571E7EEC" wp14:editId="47F802E5">
            <wp:extent cx="4086225" cy="8648700"/>
            <wp:effectExtent l="0" t="0" r="9525" b="0"/>
            <wp:docPr id="44" name="Picture 44" descr="new-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w-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6225" cy="86487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1093D8E5" wp14:editId="12F48A88">
            <wp:extent cx="4048125" cy="8572500"/>
            <wp:effectExtent l="0" t="0" r="9525" b="0"/>
            <wp:docPr id="45" name="Picture 45" descr="new-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w-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8125" cy="85725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4A7345DE" wp14:editId="434C33E9">
            <wp:extent cx="5133975" cy="5267325"/>
            <wp:effectExtent l="0" t="0" r="9525" b="9525"/>
            <wp:docPr id="46" name="Picture 46" descr="new-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w-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33975" cy="526732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5D703873" wp14:editId="35328692">
            <wp:extent cx="5038725" cy="6924675"/>
            <wp:effectExtent l="0" t="0" r="9525" b="9525"/>
            <wp:docPr id="47" name="Picture 47" descr="new-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w-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8725" cy="692467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6E614D01" wp14:editId="25D40185">
            <wp:extent cx="5038725" cy="6819900"/>
            <wp:effectExtent l="0" t="0" r="9525" b="0"/>
            <wp:docPr id="48" name="Picture 48" descr="new-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w-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8725" cy="68199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514B235B" wp14:editId="4A98444E">
            <wp:extent cx="5038725" cy="6829425"/>
            <wp:effectExtent l="0" t="0" r="9525" b="9525"/>
            <wp:docPr id="49" name="Picture 49" descr="new-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8725" cy="6829425"/>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4E8153E7" wp14:editId="527CB084">
            <wp:extent cx="5038725" cy="6438900"/>
            <wp:effectExtent l="0" t="0" r="9525" b="0"/>
            <wp:docPr id="50" name="Picture 50" descr="new-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w-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8725" cy="6438900"/>
                    </a:xfrm>
                    <a:prstGeom prst="rect">
                      <a:avLst/>
                    </a:prstGeom>
                    <a:noFill/>
                    <a:ln>
                      <a:noFill/>
                    </a:ln>
                  </pic:spPr>
                </pic:pic>
              </a:graphicData>
            </a:graphic>
          </wp:inline>
        </w:drawing>
      </w:r>
      <w:r w:rsidRPr="00FF5620">
        <w:rPr>
          <w:rFonts w:ascii="Arial" w:hAnsi="Arial" w:cs="Arial"/>
          <w:noProof/>
          <w:lang w:val="en-CA" w:eastAsia="en-CA"/>
        </w:rPr>
        <w:lastRenderedPageBreak/>
        <w:drawing>
          <wp:inline distT="0" distB="0" distL="0" distR="0" wp14:anchorId="148C8B80" wp14:editId="6ED07547">
            <wp:extent cx="5038725" cy="6877050"/>
            <wp:effectExtent l="0" t="0" r="9525" b="0"/>
            <wp:docPr id="51" name="Picture 51" descr="new-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ew-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8725" cy="6877050"/>
                    </a:xfrm>
                    <a:prstGeom prst="rect">
                      <a:avLst/>
                    </a:prstGeom>
                    <a:noFill/>
                    <a:ln>
                      <a:noFill/>
                    </a:ln>
                  </pic:spPr>
                </pic:pic>
              </a:graphicData>
            </a:graphic>
          </wp:inline>
        </w:drawing>
      </w:r>
    </w:p>
    <w:p w14:paraId="2A7AC464" w14:textId="77777777" w:rsidR="007667F7" w:rsidRPr="00FF5620" w:rsidRDefault="007667F7" w:rsidP="009A0405">
      <w:pPr>
        <w:spacing w:line="276" w:lineRule="auto"/>
        <w:jc w:val="center"/>
        <w:rPr>
          <w:rFonts w:ascii="Arial" w:hAnsi="Arial" w:cs="Arial"/>
        </w:rPr>
      </w:pPr>
    </w:p>
    <w:p w14:paraId="42CD0898" w14:textId="77777777" w:rsidR="007667F7" w:rsidRPr="00FF5620" w:rsidRDefault="007667F7" w:rsidP="009A0405">
      <w:pPr>
        <w:spacing w:line="276" w:lineRule="auto"/>
        <w:jc w:val="center"/>
        <w:rPr>
          <w:rFonts w:ascii="Arial" w:hAnsi="Arial" w:cs="Arial"/>
        </w:rPr>
      </w:pPr>
    </w:p>
    <w:p w14:paraId="4ECF8802" w14:textId="77777777" w:rsidR="007667F7" w:rsidRDefault="004D4994" w:rsidP="009A0405">
      <w:pPr>
        <w:spacing w:line="276" w:lineRule="auto"/>
        <w:jc w:val="center"/>
        <w:rPr>
          <w:rFonts w:ascii="Arial" w:hAnsi="Arial" w:cs="Arial"/>
        </w:rPr>
      </w:pPr>
      <w:r w:rsidRPr="00FF5620">
        <w:rPr>
          <w:rFonts w:ascii="Arial" w:hAnsi="Arial" w:cs="Arial"/>
          <w:noProof/>
          <w:lang w:val="en-CA" w:eastAsia="en-CA"/>
        </w:rPr>
        <w:lastRenderedPageBreak/>
        <w:drawing>
          <wp:inline distT="0" distB="0" distL="0" distR="0" wp14:anchorId="4E302572" wp14:editId="28195B9C">
            <wp:extent cx="5038725" cy="7038975"/>
            <wp:effectExtent l="0" t="0" r="9525" b="9525"/>
            <wp:docPr id="52" name="Picture 52" descr="new-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ew-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7038975"/>
                    </a:xfrm>
                    <a:prstGeom prst="rect">
                      <a:avLst/>
                    </a:prstGeom>
                    <a:noFill/>
                    <a:ln>
                      <a:noFill/>
                    </a:ln>
                  </pic:spPr>
                </pic:pic>
              </a:graphicData>
            </a:graphic>
          </wp:inline>
        </w:drawing>
      </w:r>
      <w:r w:rsidR="00D7355C">
        <w:rPr>
          <w:rFonts w:ascii="Arial" w:hAnsi="Arial" w:cs="Arial"/>
        </w:rPr>
        <w:br/>
      </w:r>
      <w:r w:rsidR="00D7355C">
        <w:rPr>
          <w:rFonts w:ascii="Arial" w:hAnsi="Arial" w:cs="Arial"/>
        </w:rPr>
        <w:br/>
      </w:r>
    </w:p>
    <w:p w14:paraId="0AA197EF" w14:textId="77777777" w:rsidR="00E15252" w:rsidRPr="00BB1A18" w:rsidRDefault="00E15252" w:rsidP="00E15252">
      <w:pPr>
        <w:spacing w:line="276" w:lineRule="auto"/>
        <w:jc w:val="center"/>
        <w:rPr>
          <w:rFonts w:ascii="Arial" w:hAnsi="Arial" w:cs="Arial"/>
          <w:b/>
        </w:rPr>
      </w:pPr>
      <w:r>
        <w:rPr>
          <w:rFonts w:ascii="Arial" w:hAnsi="Arial" w:cs="Arial"/>
          <w:b/>
          <w:noProof/>
          <w:lang w:val="en-CA" w:eastAsia="en-CA"/>
        </w:rPr>
        <w:lastRenderedPageBreak/>
        <w:drawing>
          <wp:inline distT="0" distB="0" distL="0" distR="0" wp14:anchorId="6FDC374D" wp14:editId="6E4277AF">
            <wp:extent cx="4099560" cy="7665720"/>
            <wp:effectExtent l="0" t="0" r="0" b="0"/>
            <wp:docPr id="53" name="Picture 53" descr="C:\ERC IP Tech Papers\1985-0 LogMate ESP Brochure\1985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C IP Tech Papers\1985-0 LogMate ESP Brochure\1985 Fig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99560" cy="7665720"/>
                    </a:xfrm>
                    <a:prstGeom prst="rect">
                      <a:avLst/>
                    </a:prstGeom>
                    <a:noFill/>
                    <a:ln>
                      <a:noFill/>
                    </a:ln>
                  </pic:spPr>
                </pic:pic>
              </a:graphicData>
            </a:graphic>
          </wp:inline>
        </w:drawing>
      </w:r>
      <w:r>
        <w:rPr>
          <w:rFonts w:ascii="Arial" w:hAnsi="Arial" w:cs="Arial"/>
          <w:b/>
        </w:rPr>
        <w:br/>
      </w:r>
      <w:r>
        <w:rPr>
          <w:rFonts w:ascii="Arial" w:hAnsi="Arial" w:cs="Arial"/>
          <w:b/>
          <w:noProof/>
          <w:lang w:val="en-CA" w:eastAsia="en-CA"/>
        </w:rPr>
        <w:lastRenderedPageBreak/>
        <w:drawing>
          <wp:inline distT="0" distB="0" distL="0" distR="0" wp14:anchorId="06F67860" wp14:editId="3874C1D5">
            <wp:extent cx="5669280" cy="8999220"/>
            <wp:effectExtent l="0" t="0" r="7620" b="0"/>
            <wp:docPr id="54" name="Picture 54" descr="C:\ERC IP Tech Papers\1985-0 LogMate ESP Brochure\1985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C IP Tech Papers\1985-0 LogMate ESP Brochure\1985 Fig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69280" cy="8999220"/>
                    </a:xfrm>
                    <a:prstGeom prst="rect">
                      <a:avLst/>
                    </a:prstGeom>
                    <a:noFill/>
                    <a:ln>
                      <a:noFill/>
                    </a:ln>
                  </pic:spPr>
                </pic:pic>
              </a:graphicData>
            </a:graphic>
          </wp:inline>
        </w:drawing>
      </w:r>
      <w:r>
        <w:rPr>
          <w:rFonts w:ascii="Arial" w:hAnsi="Arial" w:cs="Arial"/>
          <w:b/>
        </w:rPr>
        <w:br/>
      </w:r>
      <w:r>
        <w:rPr>
          <w:rFonts w:ascii="Arial" w:hAnsi="Arial" w:cs="Arial"/>
          <w:b/>
          <w:noProof/>
          <w:lang w:val="en-CA" w:eastAsia="en-CA"/>
        </w:rPr>
        <w:lastRenderedPageBreak/>
        <w:drawing>
          <wp:inline distT="0" distB="0" distL="0" distR="0" wp14:anchorId="723CE2BD" wp14:editId="24D36F1D">
            <wp:extent cx="6172200" cy="6990961"/>
            <wp:effectExtent l="0" t="0" r="0" b="635"/>
            <wp:docPr id="55" name="Picture 55" descr="C:\ERC IP Tech Papers\1985-0 LogMate ESP Brochure\1985 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C IP Tech Papers\1985-0 LogMate ESP Brochure\1985 Fig 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72200" cy="6990961"/>
                    </a:xfrm>
                    <a:prstGeom prst="rect">
                      <a:avLst/>
                    </a:prstGeom>
                    <a:noFill/>
                    <a:ln>
                      <a:noFill/>
                    </a:ln>
                  </pic:spPr>
                </pic:pic>
              </a:graphicData>
            </a:graphic>
          </wp:inline>
        </w:drawing>
      </w:r>
      <w:r>
        <w:rPr>
          <w:rFonts w:ascii="Arial" w:hAnsi="Arial" w:cs="Arial"/>
          <w:b/>
        </w:rPr>
        <w:br/>
      </w:r>
      <w:r w:rsidRPr="00204F2A">
        <w:rPr>
          <w:rFonts w:ascii="Arial" w:hAnsi="Arial" w:cs="Arial"/>
          <w:b/>
        </w:rPr>
        <w:object w:dxaOrig="7345" w:dyaOrig="10092" w14:anchorId="5E5A6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85pt;height:7in" o:ole="">
            <v:imagedata r:id="rId60" o:title=""/>
          </v:shape>
          <o:OLEObject Type="Embed" ProgID="Acrobat.Document.DC" ShapeID="_x0000_i1025" DrawAspect="Content" ObjectID="_1733987173" r:id="rId61"/>
        </w:object>
      </w:r>
      <w:r>
        <w:rPr>
          <w:rFonts w:ascii="Arial" w:hAnsi="Arial" w:cs="Arial"/>
          <w:b/>
        </w:rPr>
        <w:br/>
      </w:r>
      <w:r>
        <w:rPr>
          <w:rFonts w:ascii="Arial" w:hAnsi="Arial" w:cs="Arial"/>
          <w:b/>
          <w:noProof/>
          <w:lang w:val="en-CA" w:eastAsia="en-CA"/>
        </w:rPr>
        <w:lastRenderedPageBreak/>
        <w:drawing>
          <wp:inline distT="0" distB="0" distL="0" distR="0" wp14:anchorId="4D5A77FC" wp14:editId="22B9D3E4">
            <wp:extent cx="3619500" cy="5318760"/>
            <wp:effectExtent l="0" t="0" r="0" b="0"/>
            <wp:docPr id="56" name="Picture 56" descr="C:\ERC IP Tech Papers\1985-0 LogMate ESP Brochure\1986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C IP Tech Papers\1985-0 LogMate ESP Brochure\1986 Fig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19500" cy="5318760"/>
                    </a:xfrm>
                    <a:prstGeom prst="rect">
                      <a:avLst/>
                    </a:prstGeom>
                    <a:noFill/>
                    <a:ln>
                      <a:noFill/>
                    </a:ln>
                  </pic:spPr>
                </pic:pic>
              </a:graphicData>
            </a:graphic>
          </wp:inline>
        </w:drawing>
      </w:r>
      <w:r>
        <w:rPr>
          <w:rFonts w:ascii="Arial" w:hAnsi="Arial" w:cs="Arial"/>
          <w:b/>
        </w:rPr>
        <w:br/>
      </w:r>
      <w:r>
        <w:rPr>
          <w:rFonts w:ascii="Arial" w:hAnsi="Arial" w:cs="Arial"/>
          <w:b/>
          <w:noProof/>
          <w:lang w:val="en-CA" w:eastAsia="en-CA"/>
        </w:rPr>
        <w:lastRenderedPageBreak/>
        <w:drawing>
          <wp:inline distT="0" distB="0" distL="0" distR="0" wp14:anchorId="4E02A765" wp14:editId="56DCB82A">
            <wp:extent cx="3657600" cy="5349240"/>
            <wp:effectExtent l="0" t="0" r="0" b="3810"/>
            <wp:docPr id="57" name="Picture 57" descr="C:\ERC IP Tech Papers\1985-0 LogMate ESP Brochure\1986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C IP Tech Papers\1985-0 LogMate ESP Brochure\1986 Fig 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57600" cy="5349240"/>
                    </a:xfrm>
                    <a:prstGeom prst="rect">
                      <a:avLst/>
                    </a:prstGeom>
                    <a:noFill/>
                    <a:ln>
                      <a:noFill/>
                    </a:ln>
                  </pic:spPr>
                </pic:pic>
              </a:graphicData>
            </a:graphic>
          </wp:inline>
        </w:drawing>
      </w:r>
      <w:r>
        <w:rPr>
          <w:rFonts w:ascii="Arial" w:hAnsi="Arial" w:cs="Arial"/>
          <w:b/>
          <w:noProof/>
          <w:lang w:val="en-CA" w:eastAsia="en-CA"/>
        </w:rPr>
        <w:lastRenderedPageBreak/>
        <w:drawing>
          <wp:inline distT="0" distB="0" distL="0" distR="0" wp14:anchorId="6C92015E" wp14:editId="384B5262">
            <wp:extent cx="3733800" cy="7978140"/>
            <wp:effectExtent l="0" t="0" r="0" b="3810"/>
            <wp:docPr id="58" name="Picture 58" descr="C:\ERC IP Tech Papers\1985-0 LogMate ESP Brochure\1986 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C IP Tech Papers\1985-0 LogMate ESP Brochure\1986 Fig 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33800" cy="7978140"/>
                    </a:xfrm>
                    <a:prstGeom prst="rect">
                      <a:avLst/>
                    </a:prstGeom>
                    <a:noFill/>
                    <a:ln>
                      <a:noFill/>
                    </a:ln>
                  </pic:spPr>
                </pic:pic>
              </a:graphicData>
            </a:graphic>
          </wp:inline>
        </w:drawing>
      </w:r>
      <w:r>
        <w:rPr>
          <w:rFonts w:ascii="Arial" w:hAnsi="Arial" w:cs="Arial"/>
          <w:b/>
        </w:rPr>
        <w:br/>
      </w:r>
      <w:r>
        <w:rPr>
          <w:rFonts w:ascii="Arial" w:hAnsi="Arial" w:cs="Arial"/>
          <w:b/>
          <w:noProof/>
          <w:lang w:val="en-CA" w:eastAsia="en-CA"/>
        </w:rPr>
        <w:lastRenderedPageBreak/>
        <w:drawing>
          <wp:inline distT="0" distB="0" distL="0" distR="0" wp14:anchorId="3CA44E59" wp14:editId="065E7085">
            <wp:extent cx="5745480" cy="6149340"/>
            <wp:effectExtent l="0" t="0" r="7620" b="3810"/>
            <wp:docPr id="59" name="Picture 59" descr="C:\ERC IP Tech Papers\1985-0 LogMate ESP Brochure\1986 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RC IP Tech Papers\1985-0 LogMate ESP Brochure\1986 Fig 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5480" cy="6149340"/>
                    </a:xfrm>
                    <a:prstGeom prst="rect">
                      <a:avLst/>
                    </a:prstGeom>
                    <a:noFill/>
                    <a:ln>
                      <a:noFill/>
                    </a:ln>
                  </pic:spPr>
                </pic:pic>
              </a:graphicData>
            </a:graphic>
          </wp:inline>
        </w:drawing>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r>
        <w:rPr>
          <w:rFonts w:ascii="Arial" w:hAnsi="Arial" w:cs="Arial"/>
          <w:b/>
        </w:rPr>
        <w:br/>
      </w:r>
    </w:p>
    <w:p w14:paraId="744E722E" w14:textId="77777777" w:rsidR="00E15252" w:rsidRPr="00FF5620" w:rsidRDefault="00E15252" w:rsidP="009A0405">
      <w:pPr>
        <w:spacing w:line="276" w:lineRule="auto"/>
        <w:jc w:val="center"/>
        <w:rPr>
          <w:rFonts w:ascii="Arial" w:hAnsi="Arial" w:cs="Arial"/>
        </w:rPr>
      </w:pPr>
    </w:p>
    <w:p w14:paraId="007F3E0F" w14:textId="77777777" w:rsidR="007667F7" w:rsidRPr="00FF5620" w:rsidRDefault="007667F7" w:rsidP="009A0405">
      <w:pPr>
        <w:spacing w:line="276" w:lineRule="auto"/>
        <w:jc w:val="center"/>
        <w:rPr>
          <w:rFonts w:ascii="Arial" w:hAnsi="Arial" w:cs="Arial"/>
        </w:rPr>
      </w:pPr>
    </w:p>
    <w:p w14:paraId="2C7C75EE" w14:textId="77777777" w:rsidR="007667F7" w:rsidRPr="00FF5620" w:rsidRDefault="007667F7" w:rsidP="009A0405">
      <w:pPr>
        <w:spacing w:line="276" w:lineRule="auto"/>
        <w:jc w:val="center"/>
        <w:rPr>
          <w:rFonts w:ascii="Arial" w:hAnsi="Arial" w:cs="Arial"/>
        </w:rPr>
      </w:pPr>
    </w:p>
    <w:sectPr w:rsidR="007667F7" w:rsidRPr="00FF5620" w:rsidSect="00986619">
      <w:pgSz w:w="12240" w:h="15840"/>
      <w:pgMar w:top="720" w:right="1080" w:bottom="1008"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6B3362"/>
    <w:multiLevelType w:val="hybridMultilevel"/>
    <w:tmpl w:val="8E04BC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38960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Vfahi06vCqD7mj04Ly5HJ4vQc5J/j/hv0xSXVZO7+DL9DfANaUUx7FUlvoSRQFP/YSCvxm0iGRI9utvWuz+WuQ==" w:salt="NHXN7WU1pNAUTUY+dn77R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9B9"/>
    <w:rsid w:val="00002232"/>
    <w:rsid w:val="00035761"/>
    <w:rsid w:val="000361F4"/>
    <w:rsid w:val="00040181"/>
    <w:rsid w:val="000465F9"/>
    <w:rsid w:val="000501E3"/>
    <w:rsid w:val="000529B9"/>
    <w:rsid w:val="00063918"/>
    <w:rsid w:val="00065F2B"/>
    <w:rsid w:val="0009226B"/>
    <w:rsid w:val="000D66B5"/>
    <w:rsid w:val="000E0ACE"/>
    <w:rsid w:val="000E1298"/>
    <w:rsid w:val="000F5857"/>
    <w:rsid w:val="00100741"/>
    <w:rsid w:val="001075C9"/>
    <w:rsid w:val="00110748"/>
    <w:rsid w:val="00130C96"/>
    <w:rsid w:val="00133B6E"/>
    <w:rsid w:val="001401EE"/>
    <w:rsid w:val="00153197"/>
    <w:rsid w:val="001623D9"/>
    <w:rsid w:val="00182945"/>
    <w:rsid w:val="0019410F"/>
    <w:rsid w:val="001A02A4"/>
    <w:rsid w:val="001A4178"/>
    <w:rsid w:val="001C4AA7"/>
    <w:rsid w:val="001C572B"/>
    <w:rsid w:val="001D6973"/>
    <w:rsid w:val="00232005"/>
    <w:rsid w:val="00246281"/>
    <w:rsid w:val="0025527C"/>
    <w:rsid w:val="00275BF0"/>
    <w:rsid w:val="002A5935"/>
    <w:rsid w:val="002B444A"/>
    <w:rsid w:val="002B49D1"/>
    <w:rsid w:val="003025C8"/>
    <w:rsid w:val="003434DB"/>
    <w:rsid w:val="003569D1"/>
    <w:rsid w:val="00387051"/>
    <w:rsid w:val="003874D6"/>
    <w:rsid w:val="00392C45"/>
    <w:rsid w:val="003A1513"/>
    <w:rsid w:val="003A7AE8"/>
    <w:rsid w:val="003D2634"/>
    <w:rsid w:val="003E0020"/>
    <w:rsid w:val="003E4814"/>
    <w:rsid w:val="003F46A8"/>
    <w:rsid w:val="00410848"/>
    <w:rsid w:val="004149A8"/>
    <w:rsid w:val="0042245D"/>
    <w:rsid w:val="00455589"/>
    <w:rsid w:val="00470521"/>
    <w:rsid w:val="0048309A"/>
    <w:rsid w:val="004A329E"/>
    <w:rsid w:val="004B30F7"/>
    <w:rsid w:val="004D4994"/>
    <w:rsid w:val="0051556B"/>
    <w:rsid w:val="00517F3F"/>
    <w:rsid w:val="005228CB"/>
    <w:rsid w:val="0053361A"/>
    <w:rsid w:val="00534A6E"/>
    <w:rsid w:val="00546D91"/>
    <w:rsid w:val="00554BD7"/>
    <w:rsid w:val="00557F66"/>
    <w:rsid w:val="005836A7"/>
    <w:rsid w:val="005C1332"/>
    <w:rsid w:val="005C78CC"/>
    <w:rsid w:val="005D4C94"/>
    <w:rsid w:val="005E77C2"/>
    <w:rsid w:val="00616CC6"/>
    <w:rsid w:val="00664B76"/>
    <w:rsid w:val="00681A15"/>
    <w:rsid w:val="00685C4B"/>
    <w:rsid w:val="006927CB"/>
    <w:rsid w:val="006B2B1C"/>
    <w:rsid w:val="006C2166"/>
    <w:rsid w:val="006D1FBD"/>
    <w:rsid w:val="006D42F9"/>
    <w:rsid w:val="0072037D"/>
    <w:rsid w:val="00737D9C"/>
    <w:rsid w:val="007667F7"/>
    <w:rsid w:val="00797C38"/>
    <w:rsid w:val="007A3AA2"/>
    <w:rsid w:val="007A740A"/>
    <w:rsid w:val="007C17BE"/>
    <w:rsid w:val="007C7920"/>
    <w:rsid w:val="007D5BAE"/>
    <w:rsid w:val="007D6D31"/>
    <w:rsid w:val="007E2D34"/>
    <w:rsid w:val="007E54DD"/>
    <w:rsid w:val="007F65DA"/>
    <w:rsid w:val="00802252"/>
    <w:rsid w:val="0082171F"/>
    <w:rsid w:val="00823A35"/>
    <w:rsid w:val="008254D9"/>
    <w:rsid w:val="00835D32"/>
    <w:rsid w:val="00841151"/>
    <w:rsid w:val="008467EA"/>
    <w:rsid w:val="008735F4"/>
    <w:rsid w:val="00883830"/>
    <w:rsid w:val="00885D6F"/>
    <w:rsid w:val="00894539"/>
    <w:rsid w:val="008A6DB5"/>
    <w:rsid w:val="008C319A"/>
    <w:rsid w:val="008D523A"/>
    <w:rsid w:val="008E573A"/>
    <w:rsid w:val="008F6F26"/>
    <w:rsid w:val="009007D0"/>
    <w:rsid w:val="0091684F"/>
    <w:rsid w:val="00920352"/>
    <w:rsid w:val="00922803"/>
    <w:rsid w:val="009318F6"/>
    <w:rsid w:val="009419EA"/>
    <w:rsid w:val="00943BDA"/>
    <w:rsid w:val="0094673D"/>
    <w:rsid w:val="00950165"/>
    <w:rsid w:val="00950D75"/>
    <w:rsid w:val="00986619"/>
    <w:rsid w:val="009952BA"/>
    <w:rsid w:val="009A0405"/>
    <w:rsid w:val="009E21E8"/>
    <w:rsid w:val="009E71E9"/>
    <w:rsid w:val="00A2235A"/>
    <w:rsid w:val="00A231AE"/>
    <w:rsid w:val="00A34DEE"/>
    <w:rsid w:val="00A37331"/>
    <w:rsid w:val="00A4637B"/>
    <w:rsid w:val="00A62DF0"/>
    <w:rsid w:val="00A65984"/>
    <w:rsid w:val="00A903CE"/>
    <w:rsid w:val="00A93A92"/>
    <w:rsid w:val="00AB17EA"/>
    <w:rsid w:val="00AB5917"/>
    <w:rsid w:val="00AC64E2"/>
    <w:rsid w:val="00AE5DCC"/>
    <w:rsid w:val="00B07D0D"/>
    <w:rsid w:val="00B1041B"/>
    <w:rsid w:val="00B22338"/>
    <w:rsid w:val="00B261EC"/>
    <w:rsid w:val="00B376F9"/>
    <w:rsid w:val="00B75B6E"/>
    <w:rsid w:val="00B87B41"/>
    <w:rsid w:val="00B912F4"/>
    <w:rsid w:val="00B93075"/>
    <w:rsid w:val="00BA6CC2"/>
    <w:rsid w:val="00BC3968"/>
    <w:rsid w:val="00BD3D1E"/>
    <w:rsid w:val="00BE747D"/>
    <w:rsid w:val="00C028E3"/>
    <w:rsid w:val="00C03878"/>
    <w:rsid w:val="00C23406"/>
    <w:rsid w:val="00C254FA"/>
    <w:rsid w:val="00C30D1A"/>
    <w:rsid w:val="00C50B34"/>
    <w:rsid w:val="00C60120"/>
    <w:rsid w:val="00C709FC"/>
    <w:rsid w:val="00C767F4"/>
    <w:rsid w:val="00C776C5"/>
    <w:rsid w:val="00C87224"/>
    <w:rsid w:val="00CA33FA"/>
    <w:rsid w:val="00CA715F"/>
    <w:rsid w:val="00CB1B95"/>
    <w:rsid w:val="00CB5807"/>
    <w:rsid w:val="00CC12CE"/>
    <w:rsid w:val="00CE10F0"/>
    <w:rsid w:val="00D02760"/>
    <w:rsid w:val="00D13498"/>
    <w:rsid w:val="00D71C82"/>
    <w:rsid w:val="00D7355C"/>
    <w:rsid w:val="00D8262C"/>
    <w:rsid w:val="00DA4644"/>
    <w:rsid w:val="00DB7934"/>
    <w:rsid w:val="00DD5CD6"/>
    <w:rsid w:val="00DD5FF4"/>
    <w:rsid w:val="00DE4B07"/>
    <w:rsid w:val="00E12FCF"/>
    <w:rsid w:val="00E14C2D"/>
    <w:rsid w:val="00E15252"/>
    <w:rsid w:val="00E53AA6"/>
    <w:rsid w:val="00E53F5E"/>
    <w:rsid w:val="00E6774B"/>
    <w:rsid w:val="00E77983"/>
    <w:rsid w:val="00E859B4"/>
    <w:rsid w:val="00EA73E3"/>
    <w:rsid w:val="00EC7DBF"/>
    <w:rsid w:val="00EF3C95"/>
    <w:rsid w:val="00EF58C4"/>
    <w:rsid w:val="00EF6FD3"/>
    <w:rsid w:val="00F255B6"/>
    <w:rsid w:val="00F34085"/>
    <w:rsid w:val="00F44369"/>
    <w:rsid w:val="00F577CD"/>
    <w:rsid w:val="00F775C5"/>
    <w:rsid w:val="00F97EC0"/>
    <w:rsid w:val="00FB5010"/>
    <w:rsid w:val="00FC0CFD"/>
    <w:rsid w:val="00FD03FA"/>
    <w:rsid w:val="00FF2086"/>
    <w:rsid w:val="00FF56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70D706"/>
  <w15:docId w15:val="{46B9499F-C8D9-4838-B67C-3213D959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4">
    <w:name w:val="heading 4"/>
    <w:basedOn w:val="Normal"/>
    <w:next w:val="Normal"/>
    <w:qFormat/>
    <w:rsid w:val="00B376F9"/>
    <w:pPr>
      <w:keepNext/>
      <w:overflowPunct w:val="0"/>
      <w:autoSpaceDE w:val="0"/>
      <w:autoSpaceDN w:val="0"/>
      <w:adjustRightInd w:val="0"/>
      <w:textAlignment w:val="baseline"/>
      <w:outlineLvl w:val="3"/>
    </w:pPr>
    <w:rPr>
      <w:rFonts w:ascii="Arial" w:hAnsi="Arial" w:cs="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028E3"/>
    <w:rPr>
      <w:color w:val="0000FF"/>
      <w:u w:val="single"/>
    </w:rPr>
  </w:style>
  <w:style w:type="paragraph" w:styleId="BodyText">
    <w:name w:val="Body Text"/>
    <w:basedOn w:val="Normal"/>
    <w:rsid w:val="00B376F9"/>
    <w:pPr>
      <w:overflowPunct w:val="0"/>
      <w:autoSpaceDE w:val="0"/>
      <w:autoSpaceDN w:val="0"/>
      <w:adjustRightInd w:val="0"/>
      <w:textAlignment w:val="baseline"/>
    </w:pPr>
    <w:rPr>
      <w:b/>
      <w:szCs w:val="20"/>
    </w:rPr>
  </w:style>
  <w:style w:type="paragraph" w:styleId="BalloonText">
    <w:name w:val="Balloon Text"/>
    <w:basedOn w:val="Normal"/>
    <w:link w:val="BalloonTextChar"/>
    <w:rsid w:val="00EF3C95"/>
    <w:rPr>
      <w:rFonts w:ascii="Tahoma" w:hAnsi="Tahoma" w:cs="Tahoma"/>
      <w:sz w:val="16"/>
      <w:szCs w:val="16"/>
    </w:rPr>
  </w:style>
  <w:style w:type="character" w:customStyle="1" w:styleId="BalloonTextChar">
    <w:name w:val="Balloon Text Char"/>
    <w:basedOn w:val="DefaultParagraphFont"/>
    <w:link w:val="BalloonText"/>
    <w:rsid w:val="00EF3C95"/>
    <w:rPr>
      <w:rFonts w:ascii="Tahoma" w:hAnsi="Tahoma" w:cs="Tahoma"/>
      <w:sz w:val="16"/>
      <w:szCs w:val="16"/>
      <w:lang w:val="en-US" w:eastAsia="en-US"/>
    </w:rPr>
  </w:style>
  <w:style w:type="character" w:styleId="Strong">
    <w:name w:val="Strong"/>
    <w:basedOn w:val="DefaultParagraphFont"/>
    <w:uiPriority w:val="22"/>
    <w:qFormat/>
    <w:rsid w:val="00C601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oleObject" Target="embeddings/oleObject1.bin"/><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emf"/><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Pages>
  <Words>9880</Words>
  <Characters>56317</Characters>
  <Application>Microsoft Office Word</Application>
  <DocSecurity>8</DocSecurity>
  <Lines>469</Lines>
  <Paragraphs>132</Paragraphs>
  <ScaleCrop>false</ScaleCrop>
  <HeadingPairs>
    <vt:vector size="2" baseType="variant">
      <vt:variant>
        <vt:lpstr>Title</vt:lpstr>
      </vt:variant>
      <vt:variant>
        <vt:i4>1</vt:i4>
      </vt:variant>
    </vt:vector>
  </HeadingPairs>
  <TitlesOfParts>
    <vt:vector size="1" baseType="lpstr">
      <vt:lpstr>LOG/MATE ESP - A FOURTH GENERATION LANGUAGE</vt:lpstr>
    </vt:vector>
  </TitlesOfParts>
  <Company/>
  <LinksUpToDate>false</LinksUpToDate>
  <CharactersWithSpaces>66065</CharactersWithSpaces>
  <SharedDoc>false</SharedDoc>
  <HLinks>
    <vt:vector size="12" baseType="variant">
      <vt:variant>
        <vt:i4>4980766</vt:i4>
      </vt:variant>
      <vt:variant>
        <vt:i4>3</vt:i4>
      </vt:variant>
      <vt:variant>
        <vt:i4>0</vt:i4>
      </vt:variant>
      <vt:variant>
        <vt:i4>5</vt:i4>
      </vt:variant>
      <vt:variant>
        <vt:lpwstr>http://www.spec2000.net/publications.htm</vt:lpwstr>
      </vt:variant>
      <vt:variant>
        <vt:lpwstr/>
      </vt:variant>
      <vt:variant>
        <vt:i4>2818082</vt:i4>
      </vt:variant>
      <vt:variant>
        <vt:i4>0</vt:i4>
      </vt:variant>
      <vt:variant>
        <vt:i4>0</vt:i4>
      </vt:variant>
      <vt:variant>
        <vt:i4>5</vt:i4>
      </vt:variant>
      <vt:variant>
        <vt:lpwstr>C:\spec2000\freepubs\ross@spec2000.net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LOG/MATE ESP - A FOURTH GENERATION LANGUAGE</dc:title>
  <dc:creator>Ross Crain</dc:creator>
  <cp:lastModifiedBy>sandra bleue</cp:lastModifiedBy>
  <cp:revision>31</cp:revision>
  <dcterms:created xsi:type="dcterms:W3CDTF">2018-10-25T01:09:00Z</dcterms:created>
  <dcterms:modified xsi:type="dcterms:W3CDTF">2022-12-31T17:20:00Z</dcterms:modified>
</cp:coreProperties>
</file>